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4FF25" w14:textId="64893B90" w:rsidR="001B14AB" w:rsidRDefault="006E38F8" w:rsidP="006E38F8">
      <w:pPr>
        <w:jc w:val="center"/>
        <w:rPr>
          <w:rFonts w:cs="Calibri"/>
          <w:b/>
          <w:bCs/>
          <w:color w:val="19191A"/>
          <w:sz w:val="28"/>
          <w:szCs w:val="28"/>
          <w:shd w:val="clear" w:color="auto" w:fill="FFFFFF"/>
        </w:rPr>
      </w:pPr>
      <w:r w:rsidRPr="00295531">
        <w:rPr>
          <w:rFonts w:cs="Calibri"/>
          <w:b/>
          <w:bCs/>
          <w:color w:val="19191A"/>
          <w:sz w:val="28"/>
          <w:szCs w:val="28"/>
          <w:shd w:val="clear" w:color="auto" w:fill="FFFFFF"/>
        </w:rPr>
        <w:t>PERCORSO DI SPECIALIZZAZIONE IN ENOTECNICO</w:t>
      </w:r>
    </w:p>
    <w:p w14:paraId="7B27512A" w14:textId="77777777" w:rsidR="00B36C76" w:rsidRPr="00295531" w:rsidRDefault="00B36C76" w:rsidP="006E38F8">
      <w:pPr>
        <w:jc w:val="center"/>
        <w:rPr>
          <w:rFonts w:cs="Calibri"/>
          <w:b/>
          <w:bCs/>
          <w:color w:val="19191A"/>
          <w:sz w:val="28"/>
          <w:szCs w:val="28"/>
          <w:shd w:val="clear" w:color="auto" w:fill="FFFFFF"/>
        </w:rPr>
      </w:pPr>
    </w:p>
    <w:tbl>
      <w:tblPr>
        <w:tblW w:w="9086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0"/>
        <w:gridCol w:w="1701"/>
        <w:gridCol w:w="1701"/>
        <w:gridCol w:w="14"/>
      </w:tblGrid>
      <w:tr w:rsidR="00B87B30" w:rsidRPr="006263D8" w14:paraId="3B309482" w14:textId="56647207" w:rsidTr="001E1D84">
        <w:trPr>
          <w:trHeight w:val="747"/>
        </w:trPr>
        <w:tc>
          <w:tcPr>
            <w:tcW w:w="9086" w:type="dxa"/>
            <w:gridSpan w:val="4"/>
            <w:vAlign w:val="center"/>
          </w:tcPr>
          <w:p w14:paraId="66775134" w14:textId="21F1BB83" w:rsidR="00B87B30" w:rsidRPr="00B87B30" w:rsidRDefault="00B87B30" w:rsidP="00B87B30">
            <w:pPr>
              <w:spacing w:after="120"/>
              <w:jc w:val="center"/>
              <w:rPr>
                <w:rFonts w:ascii="Aptos" w:eastAsia="Aptos" w:hAnsi="Aptos" w:cs="Aptos"/>
                <w:b/>
                <w:bCs/>
                <w:kern w:val="0"/>
                <w:sz w:val="28"/>
                <w:szCs w:val="28"/>
                <w:lang w:val="it" w:eastAsia="it-IT"/>
                <w14:ligatures w14:val="none"/>
              </w:rPr>
            </w:pPr>
            <w:r w:rsidRPr="00B87B30">
              <w:rPr>
                <w:rFonts w:ascii="Aptos" w:eastAsia="Aptos" w:hAnsi="Aptos" w:cs="Aptos"/>
                <w:b/>
                <w:bCs/>
                <w:kern w:val="0"/>
                <w:sz w:val="28"/>
                <w:szCs w:val="28"/>
                <w:lang w:val="it" w:eastAsia="it-IT"/>
                <w14:ligatures w14:val="none"/>
              </w:rPr>
              <w:t>QUADRO ORARIO</w:t>
            </w:r>
          </w:p>
        </w:tc>
      </w:tr>
      <w:tr w:rsidR="00B87B30" w:rsidRPr="006263D8" w14:paraId="1C6FED49" w14:textId="0500232A" w:rsidTr="00B87B30">
        <w:trPr>
          <w:gridAfter w:val="1"/>
          <w:wAfter w:w="14" w:type="dxa"/>
        </w:trPr>
        <w:tc>
          <w:tcPr>
            <w:tcW w:w="5670" w:type="dxa"/>
            <w:shd w:val="clear" w:color="auto" w:fill="215E99" w:themeFill="text2" w:themeFillTint="BF"/>
            <w:vAlign w:val="center"/>
          </w:tcPr>
          <w:p w14:paraId="01079F1E" w14:textId="1FAA452A" w:rsidR="00B87B30" w:rsidRPr="00B87B30" w:rsidRDefault="00B87B30" w:rsidP="00B87B30">
            <w:pPr>
              <w:spacing w:after="0" w:line="192" w:lineRule="auto"/>
              <w:jc w:val="center"/>
              <w:rPr>
                <w:rFonts w:ascii="Calibri" w:eastAsia="Calibri" w:hAnsi="Calibri" w:cs="Arial"/>
                <w:b/>
                <w:bCs/>
                <w:kern w:val="24"/>
                <w:sz w:val="26"/>
                <w:szCs w:val="26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</w:pPr>
            <w:r w:rsidRPr="00B87B30">
              <w:rPr>
                <w:rFonts w:ascii="Calibri" w:eastAsia="Calibri" w:hAnsi="Calibri" w:cs="Arial"/>
                <w:b/>
                <w:bCs/>
                <w:kern w:val="24"/>
                <w:sz w:val="26"/>
                <w:szCs w:val="26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>Disciplina</w:t>
            </w:r>
          </w:p>
        </w:tc>
        <w:tc>
          <w:tcPr>
            <w:tcW w:w="1701" w:type="dxa"/>
            <w:shd w:val="clear" w:color="auto" w:fill="215E99" w:themeFill="text2" w:themeFillTint="BF"/>
            <w:vAlign w:val="center"/>
          </w:tcPr>
          <w:p w14:paraId="7F3D9DD6" w14:textId="7ED1865D" w:rsidR="00B87B30" w:rsidRPr="00B87B30" w:rsidRDefault="00B87B30" w:rsidP="00B87B30">
            <w:pPr>
              <w:spacing w:after="0" w:line="192" w:lineRule="auto"/>
              <w:jc w:val="center"/>
              <w:rPr>
                <w:rFonts w:ascii="Aptos" w:eastAsia="Aptos" w:hAnsi="Aptos" w:cs="Aptos"/>
                <w:b/>
                <w:bCs/>
                <w:kern w:val="0"/>
                <w:sz w:val="26"/>
                <w:szCs w:val="26"/>
                <w:lang w:val="it" w:eastAsia="it-IT"/>
                <w14:ligatures w14:val="none"/>
              </w:rPr>
            </w:pPr>
            <w:r w:rsidRPr="00B87B30">
              <w:rPr>
                <w:rFonts w:ascii="Calibri" w:eastAsia="Calibri" w:hAnsi="Calibri" w:cs="Arial"/>
                <w:b/>
                <w:bCs/>
                <w:kern w:val="24"/>
                <w:sz w:val="26"/>
                <w:szCs w:val="26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>Monte ore</w:t>
            </w:r>
            <w:r w:rsidRPr="00B87B30">
              <w:rPr>
                <w:rFonts w:ascii="Aptos" w:eastAsia="Aptos" w:hAnsi="Aptos" w:cs="Aptos"/>
                <w:b/>
                <w:bCs/>
                <w:kern w:val="0"/>
                <w:sz w:val="26"/>
                <w:szCs w:val="26"/>
                <w:lang w:val="it" w:eastAsia="it-IT"/>
                <w14:ligatures w14:val="none"/>
              </w:rPr>
              <w:t xml:space="preserve"> </w:t>
            </w:r>
            <w:r w:rsidRPr="00B87B30">
              <w:rPr>
                <w:rFonts w:ascii="Calibri" w:eastAsia="Calibri" w:hAnsi="Calibri" w:cs="Arial"/>
                <w:b/>
                <w:bCs/>
                <w:kern w:val="24"/>
                <w:sz w:val="26"/>
                <w:szCs w:val="26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>annuo</w:t>
            </w:r>
          </w:p>
        </w:tc>
        <w:tc>
          <w:tcPr>
            <w:tcW w:w="1701" w:type="dxa"/>
            <w:shd w:val="clear" w:color="auto" w:fill="215E99" w:themeFill="text2" w:themeFillTint="BF"/>
          </w:tcPr>
          <w:p w14:paraId="371878EA" w14:textId="77777777" w:rsidR="00B87B30" w:rsidRPr="000834BD" w:rsidRDefault="00B87B30" w:rsidP="00B87B30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 xml:space="preserve">Classi di concorso </w:t>
            </w:r>
          </w:p>
          <w:p w14:paraId="08B22E6D" w14:textId="77777777" w:rsidR="00B87B30" w:rsidRDefault="00B87B30" w:rsidP="00B87B30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24"/>
                <w:sz w:val="18"/>
                <w:szCs w:val="18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18"/>
                <w:szCs w:val="18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>(DPR 19/2016</w:t>
            </w:r>
          </w:p>
          <w:p w14:paraId="671F503F" w14:textId="5BBCA8F5" w:rsidR="00B87B30" w:rsidRDefault="00B87B30" w:rsidP="00B87B30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24"/>
                <w:sz w:val="18"/>
                <w:szCs w:val="18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18"/>
                <w:szCs w:val="18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 xml:space="preserve">DM 259/2017 </w:t>
            </w:r>
          </w:p>
          <w:p w14:paraId="7151B043" w14:textId="7FA7DD46" w:rsidR="00B87B30" w:rsidRPr="004528D3" w:rsidRDefault="00B87B30" w:rsidP="00B87B30">
            <w:pPr>
              <w:spacing w:after="0" w:line="240" w:lineRule="auto"/>
              <w:jc w:val="center"/>
              <w:rPr>
                <w:rFonts w:ascii="Aptos" w:eastAsia="Aptos" w:hAnsi="Aptos" w:cs="Aptos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18"/>
                <w:szCs w:val="18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>DM 22.12.2023</w:t>
            </w:r>
            <w:r>
              <w:rPr>
                <w:rFonts w:ascii="Calibri" w:eastAsia="Calibri" w:hAnsi="Calibri" w:cs="Arial"/>
                <w:b/>
                <w:bCs/>
                <w:kern w:val="24"/>
                <w:sz w:val="18"/>
                <w:szCs w:val="18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>)</w:t>
            </w:r>
          </w:p>
        </w:tc>
      </w:tr>
      <w:tr w:rsidR="00B87B30" w:rsidRPr="006263D8" w14:paraId="16A006A9" w14:textId="65E3E868" w:rsidTr="001E1D84">
        <w:trPr>
          <w:gridAfter w:val="1"/>
          <w:wAfter w:w="14" w:type="dxa"/>
        </w:trPr>
        <w:tc>
          <w:tcPr>
            <w:tcW w:w="5670" w:type="dxa"/>
            <w:vAlign w:val="center"/>
          </w:tcPr>
          <w:p w14:paraId="24F99A45" w14:textId="6D3CF779" w:rsidR="00B87B30" w:rsidRPr="00B87B30" w:rsidRDefault="00B87B30" w:rsidP="001E1D84">
            <w:pPr>
              <w:tabs>
                <w:tab w:val="left" w:pos="2205"/>
              </w:tabs>
              <w:spacing w:after="0" w:line="264" w:lineRule="auto"/>
              <w:jc w:val="both"/>
              <w:rPr>
                <w:rFonts w:ascii="Calibri" w:eastAsia="Aptos" w:hAnsi="Calibri" w:cs="Calibri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B87B30">
              <w:rPr>
                <w:rFonts w:ascii="Calibri" w:eastAsia="Aptos" w:hAnsi="Calibri" w:cs="Calibri"/>
                <w:kern w:val="0"/>
                <w:sz w:val="24"/>
                <w:szCs w:val="24"/>
                <w:lang w:val="it" w:eastAsia="it-IT"/>
                <w14:ligatures w14:val="none"/>
              </w:rPr>
              <w:t>Lingua inglese</w:t>
            </w:r>
          </w:p>
        </w:tc>
        <w:tc>
          <w:tcPr>
            <w:tcW w:w="1701" w:type="dxa"/>
            <w:vAlign w:val="center"/>
          </w:tcPr>
          <w:p w14:paraId="4A276CDB" w14:textId="44405A45" w:rsidR="00B87B30" w:rsidRPr="00B87B30" w:rsidRDefault="00B87B30" w:rsidP="001E1D84">
            <w:pPr>
              <w:spacing w:after="0" w:line="264" w:lineRule="auto"/>
              <w:jc w:val="center"/>
              <w:rPr>
                <w:rFonts w:ascii="Calibri" w:eastAsia="Aptos" w:hAnsi="Calibri" w:cs="Calibri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B87B30">
              <w:rPr>
                <w:rFonts w:ascii="Calibri" w:eastAsia="Aptos" w:hAnsi="Calibri" w:cs="Calibri"/>
                <w:kern w:val="0"/>
                <w:sz w:val="24"/>
                <w:szCs w:val="24"/>
                <w:lang w:val="it" w:eastAsia="it-IT"/>
                <w14:ligatures w14:val="none"/>
              </w:rPr>
              <w:t>99</w:t>
            </w:r>
          </w:p>
        </w:tc>
        <w:tc>
          <w:tcPr>
            <w:tcW w:w="1701" w:type="dxa"/>
            <w:vAlign w:val="center"/>
          </w:tcPr>
          <w:p w14:paraId="7357D789" w14:textId="5166E212" w:rsidR="00B87B30" w:rsidRPr="00B87B30" w:rsidRDefault="00B87B30" w:rsidP="001E1D84">
            <w:pPr>
              <w:spacing w:after="0" w:line="264" w:lineRule="auto"/>
              <w:jc w:val="center"/>
              <w:rPr>
                <w:rFonts w:ascii="Calibri" w:eastAsia="Aptos" w:hAnsi="Calibri" w:cs="Calibri"/>
                <w:kern w:val="0"/>
                <w:sz w:val="24"/>
                <w:szCs w:val="24"/>
                <w:lang w:val="it" w:eastAsia="it-IT"/>
                <w14:ligatures w14:val="none"/>
              </w:rPr>
            </w:pPr>
            <w:r>
              <w:rPr>
                <w:rFonts w:ascii="Calibri" w:eastAsia="Aptos" w:hAnsi="Calibri" w:cs="Calibri"/>
                <w:kern w:val="0"/>
                <w:sz w:val="24"/>
                <w:szCs w:val="24"/>
                <w:lang w:val="it" w:eastAsia="it-IT"/>
                <w14:ligatures w14:val="none"/>
              </w:rPr>
              <w:t>A-22</w:t>
            </w:r>
          </w:p>
        </w:tc>
      </w:tr>
      <w:tr w:rsidR="00B87B30" w:rsidRPr="006263D8" w14:paraId="7DBF3B94" w14:textId="0BF4A958" w:rsidTr="001E1D84">
        <w:trPr>
          <w:gridAfter w:val="1"/>
          <w:wAfter w:w="14" w:type="dxa"/>
        </w:trPr>
        <w:tc>
          <w:tcPr>
            <w:tcW w:w="5670" w:type="dxa"/>
            <w:vAlign w:val="center"/>
          </w:tcPr>
          <w:p w14:paraId="15A1DD9B" w14:textId="57AB792F" w:rsidR="00B87B30" w:rsidRPr="00B87B30" w:rsidRDefault="00B87B30" w:rsidP="001E1D84">
            <w:pPr>
              <w:spacing w:after="0" w:line="264" w:lineRule="auto"/>
              <w:jc w:val="both"/>
              <w:rPr>
                <w:rFonts w:ascii="Calibri" w:eastAsia="Aptos" w:hAnsi="Calibri" w:cs="Calibri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B87B30">
              <w:rPr>
                <w:rFonts w:ascii="Calibri" w:eastAsia="Aptos" w:hAnsi="Calibri" w:cs="Calibri"/>
                <w:kern w:val="0"/>
                <w:sz w:val="24"/>
                <w:szCs w:val="24"/>
                <w:lang w:val="it" w:eastAsia="it-IT"/>
                <w14:ligatures w14:val="none"/>
              </w:rPr>
              <w:t>Applicazioni informatiche</w:t>
            </w:r>
          </w:p>
        </w:tc>
        <w:tc>
          <w:tcPr>
            <w:tcW w:w="1701" w:type="dxa"/>
            <w:vAlign w:val="center"/>
          </w:tcPr>
          <w:p w14:paraId="5C326EEF" w14:textId="15AA64F2" w:rsidR="00B87B30" w:rsidRPr="00B87B30" w:rsidRDefault="00B87B30" w:rsidP="001E1D84">
            <w:pPr>
              <w:spacing w:after="0" w:line="264" w:lineRule="auto"/>
              <w:jc w:val="center"/>
              <w:rPr>
                <w:rFonts w:ascii="Calibri" w:eastAsia="Aptos" w:hAnsi="Calibri" w:cs="Calibri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B87B30">
              <w:rPr>
                <w:rFonts w:ascii="Calibri" w:eastAsia="Aptos" w:hAnsi="Calibri" w:cs="Calibri"/>
                <w:kern w:val="0"/>
                <w:sz w:val="24"/>
                <w:szCs w:val="24"/>
                <w:lang w:val="it" w:eastAsia="it-IT"/>
                <w14:ligatures w14:val="none"/>
              </w:rPr>
              <w:t>66</w:t>
            </w:r>
          </w:p>
        </w:tc>
        <w:tc>
          <w:tcPr>
            <w:tcW w:w="1701" w:type="dxa"/>
            <w:vAlign w:val="center"/>
          </w:tcPr>
          <w:p w14:paraId="44115123" w14:textId="64E51375" w:rsidR="00B87B30" w:rsidRPr="00B87B30" w:rsidRDefault="00B87B30" w:rsidP="001E1D84">
            <w:pPr>
              <w:spacing w:after="0" w:line="264" w:lineRule="auto"/>
              <w:jc w:val="center"/>
              <w:rPr>
                <w:rFonts w:ascii="Calibri" w:eastAsia="Aptos" w:hAnsi="Calibri" w:cs="Calibri"/>
                <w:kern w:val="0"/>
                <w:sz w:val="24"/>
                <w:szCs w:val="24"/>
                <w:lang w:val="it" w:eastAsia="it-IT"/>
                <w14:ligatures w14:val="none"/>
              </w:rPr>
            </w:pPr>
            <w:r>
              <w:rPr>
                <w:rFonts w:ascii="Calibri" w:eastAsia="Aptos" w:hAnsi="Calibri" w:cs="Calibri"/>
                <w:kern w:val="0"/>
                <w:sz w:val="24"/>
                <w:szCs w:val="24"/>
                <w:lang w:val="it" w:eastAsia="it-IT"/>
                <w14:ligatures w14:val="none"/>
              </w:rPr>
              <w:t>A-41</w:t>
            </w:r>
          </w:p>
        </w:tc>
      </w:tr>
      <w:tr w:rsidR="00B87B30" w:rsidRPr="006263D8" w14:paraId="2AE43CB6" w14:textId="67628015" w:rsidTr="001E1D84">
        <w:trPr>
          <w:gridAfter w:val="1"/>
          <w:wAfter w:w="14" w:type="dxa"/>
        </w:trPr>
        <w:tc>
          <w:tcPr>
            <w:tcW w:w="5670" w:type="dxa"/>
            <w:vAlign w:val="center"/>
          </w:tcPr>
          <w:p w14:paraId="4E04D821" w14:textId="6DC2D77C" w:rsidR="00B87B30" w:rsidRPr="00B87B30" w:rsidRDefault="00B87B30" w:rsidP="001E1D84">
            <w:pPr>
              <w:spacing w:after="0" w:line="264" w:lineRule="auto"/>
              <w:jc w:val="both"/>
              <w:rPr>
                <w:rFonts w:ascii="Calibri" w:eastAsia="Aptos" w:hAnsi="Calibri" w:cs="Calibri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B87B30">
              <w:rPr>
                <w:rFonts w:ascii="Calibri" w:eastAsia="Aptos" w:hAnsi="Calibri" w:cs="Calibri"/>
                <w:kern w:val="0"/>
                <w:sz w:val="24"/>
                <w:szCs w:val="24"/>
                <w:lang w:val="it" w:eastAsia="it-IT"/>
                <w14:ligatures w14:val="none"/>
              </w:rPr>
              <w:t>Economia, marketing e legislazione</w:t>
            </w:r>
          </w:p>
        </w:tc>
        <w:tc>
          <w:tcPr>
            <w:tcW w:w="1701" w:type="dxa"/>
            <w:vAlign w:val="center"/>
          </w:tcPr>
          <w:p w14:paraId="7B548189" w14:textId="2B9F1354" w:rsidR="00B87B30" w:rsidRPr="00B87B30" w:rsidRDefault="00B87B30" w:rsidP="001E1D84">
            <w:pPr>
              <w:spacing w:after="0" w:line="264" w:lineRule="auto"/>
              <w:jc w:val="center"/>
              <w:rPr>
                <w:rFonts w:ascii="Calibri" w:eastAsia="Aptos" w:hAnsi="Calibri" w:cs="Calibri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B87B30">
              <w:rPr>
                <w:rFonts w:ascii="Calibri" w:eastAsia="Aptos" w:hAnsi="Calibri" w:cs="Calibri"/>
                <w:kern w:val="0"/>
                <w:sz w:val="24"/>
                <w:szCs w:val="24"/>
                <w:lang w:val="it" w:eastAsia="it-IT"/>
                <w14:ligatures w14:val="none"/>
              </w:rPr>
              <w:t>99</w:t>
            </w:r>
          </w:p>
        </w:tc>
        <w:tc>
          <w:tcPr>
            <w:tcW w:w="1701" w:type="dxa"/>
            <w:vAlign w:val="center"/>
          </w:tcPr>
          <w:p w14:paraId="31F8F5CD" w14:textId="77777777" w:rsidR="00B630FC" w:rsidRDefault="00B630FC" w:rsidP="00B36C76">
            <w:pPr>
              <w:spacing w:after="0" w:line="264" w:lineRule="auto"/>
              <w:jc w:val="center"/>
              <w:rPr>
                <w:rFonts w:ascii="Calibri" w:eastAsia="Aptos" w:hAnsi="Calibri" w:cs="Calibri"/>
                <w:kern w:val="0"/>
                <w:sz w:val="24"/>
                <w:szCs w:val="24"/>
                <w:lang w:val="it" w:eastAsia="it-IT"/>
                <w14:ligatures w14:val="none"/>
              </w:rPr>
            </w:pPr>
            <w:r>
              <w:rPr>
                <w:rFonts w:ascii="Calibri" w:eastAsia="Aptos" w:hAnsi="Calibri" w:cs="Calibri"/>
                <w:kern w:val="0"/>
                <w:sz w:val="24"/>
                <w:szCs w:val="24"/>
                <w:lang w:val="it" w:eastAsia="it-IT"/>
                <w14:ligatures w14:val="none"/>
              </w:rPr>
              <w:t>A-45</w:t>
            </w:r>
          </w:p>
          <w:p w14:paraId="48D893B3" w14:textId="21B82F3D" w:rsidR="00B87B30" w:rsidRPr="00B87B30" w:rsidRDefault="00DC3541" w:rsidP="00B36C76">
            <w:pPr>
              <w:spacing w:after="0" w:line="264" w:lineRule="auto"/>
              <w:jc w:val="center"/>
              <w:rPr>
                <w:rFonts w:ascii="Calibri" w:eastAsia="Aptos" w:hAnsi="Calibri" w:cs="Calibri"/>
                <w:kern w:val="0"/>
                <w:sz w:val="24"/>
                <w:szCs w:val="24"/>
                <w:lang w:val="it" w:eastAsia="it-IT"/>
                <w14:ligatures w14:val="none"/>
              </w:rPr>
            </w:pPr>
            <w:r>
              <w:rPr>
                <w:rFonts w:ascii="Calibri" w:eastAsia="Aptos" w:hAnsi="Calibri" w:cs="Calibri"/>
                <w:kern w:val="0"/>
                <w:sz w:val="24"/>
                <w:szCs w:val="24"/>
                <w:lang w:val="it" w:eastAsia="it-IT"/>
                <w14:ligatures w14:val="none"/>
              </w:rPr>
              <w:t>A-51</w:t>
            </w:r>
          </w:p>
        </w:tc>
      </w:tr>
      <w:tr w:rsidR="00B87B30" w:rsidRPr="006263D8" w14:paraId="0D032E51" w14:textId="37A70D59" w:rsidTr="001E1D84">
        <w:trPr>
          <w:gridAfter w:val="1"/>
          <w:wAfter w:w="14" w:type="dxa"/>
        </w:trPr>
        <w:tc>
          <w:tcPr>
            <w:tcW w:w="5670" w:type="dxa"/>
            <w:vAlign w:val="center"/>
          </w:tcPr>
          <w:p w14:paraId="64CFA53E" w14:textId="630316F2" w:rsidR="00B87B30" w:rsidRPr="00B87B30" w:rsidRDefault="00B87B30" w:rsidP="001E1D84">
            <w:pPr>
              <w:spacing w:after="0" w:line="264" w:lineRule="auto"/>
              <w:jc w:val="both"/>
              <w:rPr>
                <w:rFonts w:ascii="Calibri" w:eastAsia="Aptos" w:hAnsi="Calibri" w:cs="Calibri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B87B30">
              <w:rPr>
                <w:rFonts w:ascii="Calibri" w:eastAsia="Aptos" w:hAnsi="Calibri" w:cs="Calibri"/>
                <w:kern w:val="0"/>
                <w:sz w:val="24"/>
                <w:szCs w:val="24"/>
                <w:lang w:val="it" w:eastAsia="it-IT"/>
                <w14:ligatures w14:val="none"/>
              </w:rPr>
              <w:t>Viticoltura e difesa</w:t>
            </w:r>
          </w:p>
        </w:tc>
        <w:tc>
          <w:tcPr>
            <w:tcW w:w="1701" w:type="dxa"/>
            <w:vAlign w:val="center"/>
          </w:tcPr>
          <w:p w14:paraId="035E8631" w14:textId="3573B9C4" w:rsidR="00B87B30" w:rsidRPr="00B87B30" w:rsidRDefault="00B87B30" w:rsidP="001E1D84">
            <w:pPr>
              <w:spacing w:after="0" w:line="264" w:lineRule="auto"/>
              <w:jc w:val="center"/>
              <w:rPr>
                <w:rFonts w:ascii="Calibri" w:eastAsia="Aptos" w:hAnsi="Calibri" w:cs="Calibri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B87B30">
              <w:rPr>
                <w:rFonts w:ascii="Calibri" w:eastAsia="Aptos" w:hAnsi="Calibri" w:cs="Calibri"/>
                <w:kern w:val="0"/>
                <w:sz w:val="24"/>
                <w:szCs w:val="24"/>
                <w:lang w:val="it" w:eastAsia="it-IT"/>
                <w14:ligatures w14:val="none"/>
              </w:rPr>
              <w:t>165</w:t>
            </w:r>
          </w:p>
        </w:tc>
        <w:tc>
          <w:tcPr>
            <w:tcW w:w="1701" w:type="dxa"/>
            <w:vAlign w:val="center"/>
          </w:tcPr>
          <w:p w14:paraId="1EB7E893" w14:textId="045DCCDB" w:rsidR="00B87B30" w:rsidRPr="00B87B30" w:rsidRDefault="00DC3541" w:rsidP="001E1D84">
            <w:pPr>
              <w:spacing w:after="0" w:line="264" w:lineRule="auto"/>
              <w:jc w:val="center"/>
              <w:rPr>
                <w:rFonts w:ascii="Calibri" w:eastAsia="Aptos" w:hAnsi="Calibri" w:cs="Calibri"/>
                <w:kern w:val="0"/>
                <w:sz w:val="24"/>
                <w:szCs w:val="24"/>
                <w:lang w:val="it" w:eastAsia="it-IT"/>
                <w14:ligatures w14:val="none"/>
              </w:rPr>
            </w:pPr>
            <w:r>
              <w:rPr>
                <w:rFonts w:ascii="Calibri" w:eastAsia="Aptos" w:hAnsi="Calibri" w:cs="Calibri"/>
                <w:kern w:val="0"/>
                <w:sz w:val="24"/>
                <w:szCs w:val="24"/>
                <w:lang w:val="it" w:eastAsia="it-IT"/>
                <w14:ligatures w14:val="none"/>
              </w:rPr>
              <w:t>A-51</w:t>
            </w:r>
          </w:p>
        </w:tc>
      </w:tr>
      <w:tr w:rsidR="00B87B30" w:rsidRPr="006263D8" w14:paraId="1876D5D2" w14:textId="10620FB2" w:rsidTr="001E1D84">
        <w:trPr>
          <w:gridAfter w:val="1"/>
          <w:wAfter w:w="14" w:type="dxa"/>
        </w:trPr>
        <w:tc>
          <w:tcPr>
            <w:tcW w:w="5670" w:type="dxa"/>
            <w:vAlign w:val="center"/>
          </w:tcPr>
          <w:p w14:paraId="1D351517" w14:textId="15E79489" w:rsidR="00B87B30" w:rsidRPr="00B87B30" w:rsidRDefault="00B87B30" w:rsidP="001E1D84">
            <w:pPr>
              <w:spacing w:after="0" w:line="264" w:lineRule="auto"/>
              <w:jc w:val="both"/>
              <w:rPr>
                <w:rFonts w:ascii="Calibri" w:eastAsia="Aptos" w:hAnsi="Calibri" w:cs="Calibri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B87B30">
              <w:rPr>
                <w:rFonts w:ascii="Calibri" w:eastAsia="Aptos" w:hAnsi="Calibri" w:cs="Calibri"/>
                <w:kern w:val="0"/>
                <w:sz w:val="24"/>
                <w:szCs w:val="24"/>
                <w:lang w:val="it" w:eastAsia="it-IT"/>
                <w14:ligatures w14:val="none"/>
              </w:rPr>
              <w:t>Enologia e tecniche enologiche</w:t>
            </w:r>
          </w:p>
        </w:tc>
        <w:tc>
          <w:tcPr>
            <w:tcW w:w="1701" w:type="dxa"/>
            <w:vAlign w:val="center"/>
          </w:tcPr>
          <w:p w14:paraId="6FF1960A" w14:textId="20B2FE30" w:rsidR="00B87B30" w:rsidRPr="00B87B30" w:rsidRDefault="00B87B30" w:rsidP="001E1D84">
            <w:pPr>
              <w:spacing w:after="0" w:line="264" w:lineRule="auto"/>
              <w:jc w:val="center"/>
              <w:rPr>
                <w:rFonts w:ascii="Calibri" w:eastAsia="Aptos" w:hAnsi="Calibri" w:cs="Calibri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B87B30">
              <w:rPr>
                <w:rFonts w:ascii="Calibri" w:eastAsia="Aptos" w:hAnsi="Calibri" w:cs="Calibri"/>
                <w:kern w:val="0"/>
                <w:sz w:val="24"/>
                <w:szCs w:val="24"/>
                <w:lang w:val="it" w:eastAsia="it-IT"/>
                <w14:ligatures w14:val="none"/>
              </w:rPr>
              <w:t>198</w:t>
            </w:r>
          </w:p>
        </w:tc>
        <w:tc>
          <w:tcPr>
            <w:tcW w:w="1701" w:type="dxa"/>
            <w:vAlign w:val="center"/>
          </w:tcPr>
          <w:p w14:paraId="1D00CD4C" w14:textId="76400BA4" w:rsidR="00B87B30" w:rsidRPr="00B87B30" w:rsidRDefault="00B36C76" w:rsidP="001E1D84">
            <w:pPr>
              <w:spacing w:after="0" w:line="264" w:lineRule="auto"/>
              <w:jc w:val="center"/>
              <w:rPr>
                <w:rFonts w:ascii="Calibri" w:eastAsia="Aptos" w:hAnsi="Calibri" w:cs="Calibri"/>
                <w:kern w:val="0"/>
                <w:sz w:val="24"/>
                <w:szCs w:val="24"/>
                <w:lang w:val="it" w:eastAsia="it-IT"/>
                <w14:ligatures w14:val="none"/>
              </w:rPr>
            </w:pPr>
            <w:r>
              <w:rPr>
                <w:rFonts w:ascii="Calibri" w:eastAsia="Aptos" w:hAnsi="Calibri" w:cs="Calibri"/>
                <w:kern w:val="0"/>
                <w:sz w:val="24"/>
                <w:szCs w:val="24"/>
                <w:lang w:val="it" w:eastAsia="it-IT"/>
                <w14:ligatures w14:val="none"/>
              </w:rPr>
              <w:t>A-51</w:t>
            </w:r>
          </w:p>
        </w:tc>
      </w:tr>
      <w:tr w:rsidR="00B87B30" w:rsidRPr="006263D8" w14:paraId="11684BF9" w14:textId="42D0A7D6" w:rsidTr="001E1D84">
        <w:trPr>
          <w:gridAfter w:val="1"/>
          <w:wAfter w:w="14" w:type="dxa"/>
        </w:trPr>
        <w:tc>
          <w:tcPr>
            <w:tcW w:w="5670" w:type="dxa"/>
            <w:vAlign w:val="center"/>
          </w:tcPr>
          <w:p w14:paraId="11735A9F" w14:textId="1D5975BA" w:rsidR="00B87B30" w:rsidRPr="00B87B30" w:rsidRDefault="00B87B30" w:rsidP="001E1D84">
            <w:pPr>
              <w:spacing w:after="0" w:line="264" w:lineRule="auto"/>
              <w:jc w:val="both"/>
              <w:rPr>
                <w:rFonts w:ascii="Calibri" w:eastAsia="Aptos" w:hAnsi="Calibri" w:cs="Calibri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B87B30">
              <w:rPr>
                <w:rFonts w:ascii="Calibri" w:eastAsia="Aptos" w:hAnsi="Calibri" w:cs="Calibri"/>
                <w:kern w:val="0"/>
                <w:sz w:val="24"/>
                <w:szCs w:val="24"/>
                <w:lang w:val="it" w:eastAsia="it-IT"/>
                <w14:ligatures w14:val="none"/>
              </w:rPr>
              <w:t>Chimica enologica e analisi chimiche</w:t>
            </w:r>
          </w:p>
        </w:tc>
        <w:tc>
          <w:tcPr>
            <w:tcW w:w="1701" w:type="dxa"/>
            <w:vAlign w:val="center"/>
          </w:tcPr>
          <w:p w14:paraId="05923596" w14:textId="38FD4359" w:rsidR="00B87B30" w:rsidRPr="00B87B30" w:rsidRDefault="00B87B30" w:rsidP="001E1D84">
            <w:pPr>
              <w:spacing w:after="0" w:line="264" w:lineRule="auto"/>
              <w:jc w:val="center"/>
              <w:rPr>
                <w:rFonts w:ascii="Calibri" w:eastAsia="Aptos" w:hAnsi="Calibri" w:cs="Calibri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B87B30">
              <w:rPr>
                <w:rFonts w:ascii="Calibri" w:eastAsia="Aptos" w:hAnsi="Calibri" w:cs="Calibri"/>
                <w:kern w:val="0"/>
                <w:sz w:val="24"/>
                <w:szCs w:val="24"/>
                <w:lang w:val="it" w:eastAsia="it-IT"/>
                <w14:ligatures w14:val="none"/>
              </w:rPr>
              <w:t>198</w:t>
            </w:r>
          </w:p>
        </w:tc>
        <w:tc>
          <w:tcPr>
            <w:tcW w:w="1701" w:type="dxa"/>
            <w:vAlign w:val="center"/>
          </w:tcPr>
          <w:p w14:paraId="5D78BD87" w14:textId="77777777" w:rsidR="00B87B30" w:rsidRDefault="00DC3541" w:rsidP="001E1D84">
            <w:pPr>
              <w:spacing w:after="0" w:line="264" w:lineRule="auto"/>
              <w:jc w:val="center"/>
              <w:rPr>
                <w:rFonts w:ascii="Calibri" w:eastAsia="Aptos" w:hAnsi="Calibri" w:cs="Calibri"/>
                <w:kern w:val="0"/>
                <w:sz w:val="24"/>
                <w:szCs w:val="24"/>
                <w:lang w:val="it" w:eastAsia="it-IT"/>
                <w14:ligatures w14:val="none"/>
              </w:rPr>
            </w:pPr>
            <w:r>
              <w:rPr>
                <w:rFonts w:ascii="Calibri" w:eastAsia="Aptos" w:hAnsi="Calibri" w:cs="Calibri"/>
                <w:kern w:val="0"/>
                <w:sz w:val="24"/>
                <w:szCs w:val="24"/>
                <w:lang w:val="it" w:eastAsia="it-IT"/>
                <w14:ligatures w14:val="none"/>
              </w:rPr>
              <w:t>A-34</w:t>
            </w:r>
          </w:p>
          <w:p w14:paraId="59C3A4AB" w14:textId="356A533A" w:rsidR="00B36C76" w:rsidRPr="00B87B30" w:rsidRDefault="00B36C76" w:rsidP="001E1D84">
            <w:pPr>
              <w:spacing w:after="0" w:line="264" w:lineRule="auto"/>
              <w:jc w:val="center"/>
              <w:rPr>
                <w:rFonts w:ascii="Calibri" w:eastAsia="Aptos" w:hAnsi="Calibri" w:cs="Calibri"/>
                <w:kern w:val="0"/>
                <w:sz w:val="24"/>
                <w:szCs w:val="24"/>
                <w:lang w:val="it" w:eastAsia="it-IT"/>
                <w14:ligatures w14:val="none"/>
              </w:rPr>
            </w:pPr>
            <w:r>
              <w:rPr>
                <w:rFonts w:ascii="Calibri" w:eastAsia="Aptos" w:hAnsi="Calibri" w:cs="Calibri"/>
                <w:kern w:val="0"/>
                <w:sz w:val="24"/>
                <w:szCs w:val="24"/>
                <w:lang w:val="it" w:eastAsia="it-IT"/>
                <w14:ligatures w14:val="none"/>
              </w:rPr>
              <w:t>A-51</w:t>
            </w:r>
          </w:p>
        </w:tc>
      </w:tr>
      <w:tr w:rsidR="00B87B30" w:rsidRPr="006263D8" w14:paraId="5BBB547B" w14:textId="41910B7D" w:rsidTr="001E1D84">
        <w:trPr>
          <w:gridAfter w:val="1"/>
          <w:wAfter w:w="14" w:type="dxa"/>
        </w:trPr>
        <w:tc>
          <w:tcPr>
            <w:tcW w:w="5670" w:type="dxa"/>
            <w:vAlign w:val="center"/>
          </w:tcPr>
          <w:p w14:paraId="0931EF70" w14:textId="079A64E9" w:rsidR="00B87B30" w:rsidRPr="00B87B30" w:rsidRDefault="00B87B30" w:rsidP="001E1D84">
            <w:pPr>
              <w:spacing w:after="0" w:line="264" w:lineRule="auto"/>
              <w:jc w:val="both"/>
              <w:rPr>
                <w:rFonts w:ascii="Calibri" w:eastAsia="Aptos" w:hAnsi="Calibri" w:cs="Calibri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B87B30">
              <w:rPr>
                <w:rFonts w:ascii="Calibri" w:eastAsia="Aptos" w:hAnsi="Calibri" w:cs="Calibri"/>
                <w:kern w:val="0"/>
                <w:sz w:val="24"/>
                <w:szCs w:val="24"/>
                <w:lang w:val="it" w:eastAsia="it-IT"/>
                <w14:ligatures w14:val="none"/>
              </w:rPr>
              <w:t>Microbiologia enologica</w:t>
            </w:r>
          </w:p>
        </w:tc>
        <w:tc>
          <w:tcPr>
            <w:tcW w:w="1701" w:type="dxa"/>
            <w:vAlign w:val="center"/>
          </w:tcPr>
          <w:p w14:paraId="1CC98A1D" w14:textId="1ACA98DD" w:rsidR="00B87B30" w:rsidRPr="00B87B30" w:rsidRDefault="00B87B30" w:rsidP="001E1D84">
            <w:pPr>
              <w:spacing w:after="0" w:line="264" w:lineRule="auto"/>
              <w:jc w:val="center"/>
              <w:rPr>
                <w:rFonts w:ascii="Calibri" w:eastAsia="Aptos" w:hAnsi="Calibri" w:cs="Calibri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B87B30">
              <w:rPr>
                <w:rFonts w:ascii="Calibri" w:eastAsia="Aptos" w:hAnsi="Calibri" w:cs="Calibri"/>
                <w:kern w:val="0"/>
                <w:sz w:val="24"/>
                <w:szCs w:val="24"/>
                <w:lang w:val="it" w:eastAsia="it-IT"/>
                <w14:ligatures w14:val="none"/>
              </w:rPr>
              <w:t>99</w:t>
            </w:r>
          </w:p>
        </w:tc>
        <w:tc>
          <w:tcPr>
            <w:tcW w:w="1701" w:type="dxa"/>
            <w:vAlign w:val="center"/>
          </w:tcPr>
          <w:p w14:paraId="5390818B" w14:textId="77777777" w:rsidR="00B87B30" w:rsidRDefault="00213ABB" w:rsidP="001E1D84">
            <w:pPr>
              <w:spacing w:after="0" w:line="264" w:lineRule="auto"/>
              <w:jc w:val="center"/>
              <w:rPr>
                <w:rFonts w:ascii="Calibri" w:eastAsia="Aptos" w:hAnsi="Calibri" w:cs="Calibri"/>
                <w:kern w:val="0"/>
                <w:sz w:val="24"/>
                <w:szCs w:val="24"/>
                <w:lang w:val="it" w:eastAsia="it-IT"/>
                <w14:ligatures w14:val="none"/>
              </w:rPr>
            </w:pPr>
            <w:r>
              <w:rPr>
                <w:rFonts w:ascii="Calibri" w:eastAsia="Aptos" w:hAnsi="Calibri" w:cs="Calibri"/>
                <w:kern w:val="0"/>
                <w:sz w:val="24"/>
                <w:szCs w:val="24"/>
                <w:lang w:val="it" w:eastAsia="it-IT"/>
                <w14:ligatures w14:val="none"/>
              </w:rPr>
              <w:t>A-50</w:t>
            </w:r>
          </w:p>
          <w:p w14:paraId="74728C4E" w14:textId="377F692B" w:rsidR="00213ABB" w:rsidRPr="00B87B30" w:rsidRDefault="00213ABB" w:rsidP="001E1D84">
            <w:pPr>
              <w:spacing w:after="0" w:line="264" w:lineRule="auto"/>
              <w:jc w:val="center"/>
              <w:rPr>
                <w:rFonts w:ascii="Calibri" w:eastAsia="Aptos" w:hAnsi="Calibri" w:cs="Calibri"/>
                <w:kern w:val="0"/>
                <w:sz w:val="24"/>
                <w:szCs w:val="24"/>
                <w:lang w:val="it" w:eastAsia="it-IT"/>
                <w14:ligatures w14:val="none"/>
              </w:rPr>
            </w:pPr>
            <w:r>
              <w:rPr>
                <w:rFonts w:ascii="Calibri" w:eastAsia="Aptos" w:hAnsi="Calibri" w:cs="Calibri"/>
                <w:kern w:val="0"/>
                <w:sz w:val="24"/>
                <w:szCs w:val="24"/>
                <w:lang w:val="it" w:eastAsia="it-IT"/>
                <w14:ligatures w14:val="none"/>
              </w:rPr>
              <w:t>A-51</w:t>
            </w:r>
          </w:p>
        </w:tc>
      </w:tr>
      <w:tr w:rsidR="00B87B30" w:rsidRPr="006263D8" w14:paraId="2C690DB1" w14:textId="697D7AA1" w:rsidTr="001E1D84">
        <w:trPr>
          <w:gridAfter w:val="1"/>
          <w:wAfter w:w="14" w:type="dxa"/>
        </w:trPr>
        <w:tc>
          <w:tcPr>
            <w:tcW w:w="5670" w:type="dxa"/>
            <w:vAlign w:val="center"/>
          </w:tcPr>
          <w:p w14:paraId="00BB4C41" w14:textId="0FEF128C" w:rsidR="00B87B30" w:rsidRPr="00B87B30" w:rsidRDefault="00B87B30" w:rsidP="001E1D84">
            <w:pPr>
              <w:spacing w:after="0" w:line="264" w:lineRule="auto"/>
              <w:jc w:val="both"/>
              <w:rPr>
                <w:rFonts w:ascii="Calibri" w:eastAsia="Aptos" w:hAnsi="Calibri" w:cs="Calibri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B87B30">
              <w:rPr>
                <w:rFonts w:ascii="Calibri" w:eastAsia="Aptos" w:hAnsi="Calibri" w:cs="Calibri"/>
                <w:kern w:val="0"/>
                <w:sz w:val="24"/>
                <w:szCs w:val="24"/>
                <w:lang w:val="it" w:eastAsia="it-IT"/>
                <w14:ligatures w14:val="none"/>
              </w:rPr>
              <w:t>Meccanica, costruzioni ed innovazioni tecnologiche</w:t>
            </w:r>
          </w:p>
        </w:tc>
        <w:tc>
          <w:tcPr>
            <w:tcW w:w="1701" w:type="dxa"/>
            <w:vAlign w:val="center"/>
          </w:tcPr>
          <w:p w14:paraId="5EA13529" w14:textId="23DA69C7" w:rsidR="00B87B30" w:rsidRPr="00B87B30" w:rsidRDefault="00B87B30" w:rsidP="001E1D84">
            <w:pPr>
              <w:spacing w:after="0" w:line="264" w:lineRule="auto"/>
              <w:jc w:val="center"/>
              <w:rPr>
                <w:rFonts w:ascii="Calibri" w:eastAsia="Aptos" w:hAnsi="Calibri" w:cs="Calibri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B87B30">
              <w:rPr>
                <w:rFonts w:ascii="Calibri" w:eastAsia="Aptos" w:hAnsi="Calibri" w:cs="Calibri"/>
                <w:kern w:val="0"/>
                <w:sz w:val="24"/>
                <w:szCs w:val="24"/>
                <w:lang w:val="it" w:eastAsia="it-IT"/>
                <w14:ligatures w14:val="none"/>
              </w:rPr>
              <w:t>66</w:t>
            </w:r>
          </w:p>
        </w:tc>
        <w:tc>
          <w:tcPr>
            <w:tcW w:w="1701" w:type="dxa"/>
            <w:vAlign w:val="center"/>
          </w:tcPr>
          <w:p w14:paraId="3E5C8B11" w14:textId="77777777" w:rsidR="0020533C" w:rsidRDefault="0020533C" w:rsidP="001E1D84">
            <w:pPr>
              <w:spacing w:after="0" w:line="264" w:lineRule="auto"/>
              <w:jc w:val="center"/>
              <w:rPr>
                <w:rFonts w:ascii="Calibri" w:eastAsia="Aptos" w:hAnsi="Calibri" w:cs="Calibri"/>
                <w:kern w:val="0"/>
                <w:sz w:val="24"/>
                <w:szCs w:val="24"/>
                <w:lang w:val="it" w:eastAsia="it-IT"/>
                <w14:ligatures w14:val="none"/>
              </w:rPr>
            </w:pPr>
            <w:r>
              <w:rPr>
                <w:rFonts w:ascii="Calibri" w:eastAsia="Aptos" w:hAnsi="Calibri" w:cs="Calibri"/>
                <w:kern w:val="0"/>
                <w:sz w:val="24"/>
                <w:szCs w:val="24"/>
                <w:lang w:val="it" w:eastAsia="it-IT"/>
                <w14:ligatures w14:val="none"/>
              </w:rPr>
              <w:t>A-37</w:t>
            </w:r>
          </w:p>
          <w:p w14:paraId="0DD65AB8" w14:textId="520253FA" w:rsidR="00B87B30" w:rsidRPr="00B87B30" w:rsidRDefault="00213ABB" w:rsidP="001E1D84">
            <w:pPr>
              <w:spacing w:after="0" w:line="264" w:lineRule="auto"/>
              <w:jc w:val="center"/>
              <w:rPr>
                <w:rFonts w:ascii="Calibri" w:eastAsia="Aptos" w:hAnsi="Calibri" w:cs="Calibri"/>
                <w:kern w:val="0"/>
                <w:sz w:val="24"/>
                <w:szCs w:val="24"/>
                <w:lang w:val="it" w:eastAsia="it-IT"/>
                <w14:ligatures w14:val="none"/>
              </w:rPr>
            </w:pPr>
            <w:r>
              <w:rPr>
                <w:rFonts w:ascii="Calibri" w:eastAsia="Aptos" w:hAnsi="Calibri" w:cs="Calibri"/>
                <w:kern w:val="0"/>
                <w:sz w:val="24"/>
                <w:szCs w:val="24"/>
                <w:lang w:val="it" w:eastAsia="it-IT"/>
                <w14:ligatures w14:val="none"/>
              </w:rPr>
              <w:t>A-51</w:t>
            </w:r>
          </w:p>
        </w:tc>
      </w:tr>
      <w:tr w:rsidR="00B87B30" w:rsidRPr="006263D8" w14:paraId="408532DC" w14:textId="7362EB5B" w:rsidTr="001E1D84">
        <w:trPr>
          <w:gridAfter w:val="1"/>
          <w:wAfter w:w="14" w:type="dxa"/>
        </w:trPr>
        <w:tc>
          <w:tcPr>
            <w:tcW w:w="5670" w:type="dxa"/>
            <w:vAlign w:val="center"/>
          </w:tcPr>
          <w:p w14:paraId="6C56298F" w14:textId="0EBD9557" w:rsidR="00B87B30" w:rsidRPr="00B87B30" w:rsidRDefault="00B87B30" w:rsidP="001E1D84">
            <w:pPr>
              <w:spacing w:after="0" w:line="264" w:lineRule="auto"/>
              <w:jc w:val="both"/>
              <w:rPr>
                <w:rFonts w:ascii="Calibri" w:eastAsia="Aptos" w:hAnsi="Calibri" w:cs="Calibri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B87B30">
              <w:rPr>
                <w:rFonts w:ascii="Calibri" w:eastAsia="Aptos" w:hAnsi="Calibri" w:cs="Calibri"/>
                <w:kern w:val="0"/>
                <w:sz w:val="24"/>
                <w:szCs w:val="24"/>
                <w:lang w:val="it" w:eastAsia="it-IT"/>
                <w14:ligatures w14:val="none"/>
              </w:rPr>
              <w:t>Storia della vitivinicoltura e dei paesaggi viticoli</w:t>
            </w:r>
          </w:p>
        </w:tc>
        <w:tc>
          <w:tcPr>
            <w:tcW w:w="1701" w:type="dxa"/>
            <w:vAlign w:val="center"/>
          </w:tcPr>
          <w:p w14:paraId="18F817E1" w14:textId="33C6933C" w:rsidR="00B87B30" w:rsidRPr="00B87B30" w:rsidRDefault="00B87B30" w:rsidP="001E1D84">
            <w:pPr>
              <w:spacing w:after="0" w:line="264" w:lineRule="auto"/>
              <w:jc w:val="center"/>
              <w:rPr>
                <w:rFonts w:ascii="Calibri" w:eastAsia="Aptos" w:hAnsi="Calibri" w:cs="Calibri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B87B30">
              <w:rPr>
                <w:rFonts w:ascii="Calibri" w:eastAsia="Aptos" w:hAnsi="Calibri" w:cs="Calibri"/>
                <w:kern w:val="0"/>
                <w:sz w:val="24"/>
                <w:szCs w:val="24"/>
                <w:lang w:val="it" w:eastAsia="it-IT"/>
                <w14:ligatures w14:val="none"/>
              </w:rPr>
              <w:t>66</w:t>
            </w:r>
          </w:p>
        </w:tc>
        <w:tc>
          <w:tcPr>
            <w:tcW w:w="1701" w:type="dxa"/>
            <w:vAlign w:val="center"/>
          </w:tcPr>
          <w:p w14:paraId="34EBE9D6" w14:textId="0BA21920" w:rsidR="00B87B30" w:rsidRPr="00B87B30" w:rsidRDefault="00213ABB" w:rsidP="001E1D84">
            <w:pPr>
              <w:spacing w:after="0" w:line="264" w:lineRule="auto"/>
              <w:jc w:val="center"/>
              <w:rPr>
                <w:rFonts w:ascii="Calibri" w:eastAsia="Aptos" w:hAnsi="Calibri" w:cs="Calibri"/>
                <w:kern w:val="0"/>
                <w:sz w:val="24"/>
                <w:szCs w:val="24"/>
                <w:lang w:val="it" w:eastAsia="it-IT"/>
                <w14:ligatures w14:val="none"/>
              </w:rPr>
            </w:pPr>
            <w:r>
              <w:rPr>
                <w:rFonts w:ascii="Calibri" w:eastAsia="Aptos" w:hAnsi="Calibri" w:cs="Calibri"/>
                <w:kern w:val="0"/>
                <w:sz w:val="24"/>
                <w:szCs w:val="24"/>
                <w:lang w:val="it" w:eastAsia="it-IT"/>
                <w14:ligatures w14:val="none"/>
              </w:rPr>
              <w:t>A-51</w:t>
            </w:r>
          </w:p>
        </w:tc>
      </w:tr>
      <w:tr w:rsidR="00B87B30" w:rsidRPr="006263D8" w14:paraId="1F1F6FCD" w14:textId="5976803F" w:rsidTr="009E730F">
        <w:trPr>
          <w:gridAfter w:val="1"/>
          <w:wAfter w:w="14" w:type="dxa"/>
        </w:trPr>
        <w:tc>
          <w:tcPr>
            <w:tcW w:w="5670" w:type="dxa"/>
            <w:shd w:val="clear" w:color="auto" w:fill="215E99" w:themeFill="text2" w:themeFillTint="BF"/>
            <w:vAlign w:val="center"/>
          </w:tcPr>
          <w:p w14:paraId="7F48076C" w14:textId="669C3583" w:rsidR="00B87B30" w:rsidRPr="009E730F" w:rsidRDefault="00B87B30" w:rsidP="001E1D84">
            <w:pPr>
              <w:spacing w:after="0" w:line="264" w:lineRule="auto"/>
              <w:jc w:val="both"/>
              <w:rPr>
                <w:rFonts w:ascii="Calibri" w:eastAsia="Aptos" w:hAnsi="Calibri" w:cs="Calibri"/>
                <w:b/>
                <w:bCs/>
                <w:color w:val="FFFFFF" w:themeColor="background1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9E730F">
              <w:rPr>
                <w:rFonts w:ascii="Calibri" w:eastAsia="Aptos" w:hAnsi="Calibri" w:cs="Calibri"/>
                <w:b/>
                <w:bCs/>
                <w:color w:val="FFFFFF" w:themeColor="background1"/>
                <w:kern w:val="0"/>
                <w:sz w:val="24"/>
                <w:szCs w:val="24"/>
                <w:lang w:val="it" w:eastAsia="it-IT"/>
                <w14:ligatures w14:val="none"/>
              </w:rPr>
              <w:t>Totale monte ore di attività e insegnamento</w:t>
            </w:r>
          </w:p>
        </w:tc>
        <w:tc>
          <w:tcPr>
            <w:tcW w:w="1701" w:type="dxa"/>
            <w:shd w:val="clear" w:color="auto" w:fill="215E99" w:themeFill="text2" w:themeFillTint="BF"/>
            <w:vAlign w:val="center"/>
          </w:tcPr>
          <w:p w14:paraId="0951B87E" w14:textId="06E5A427" w:rsidR="00B87B30" w:rsidRPr="009E730F" w:rsidRDefault="00B87B30" w:rsidP="001E1D84">
            <w:pPr>
              <w:spacing w:after="0" w:line="264" w:lineRule="auto"/>
              <w:jc w:val="center"/>
              <w:rPr>
                <w:rFonts w:ascii="Calibri" w:eastAsia="Aptos" w:hAnsi="Calibri" w:cs="Calibri"/>
                <w:b/>
                <w:bCs/>
                <w:color w:val="FFFFFF" w:themeColor="background1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9E730F">
              <w:rPr>
                <w:rFonts w:ascii="Calibri" w:eastAsia="Aptos" w:hAnsi="Calibri" w:cs="Calibri"/>
                <w:b/>
                <w:bCs/>
                <w:color w:val="FFFFFF" w:themeColor="background1"/>
                <w:kern w:val="0"/>
                <w:sz w:val="24"/>
                <w:szCs w:val="24"/>
                <w:lang w:val="it" w:eastAsia="it-IT"/>
                <w14:ligatures w14:val="none"/>
              </w:rPr>
              <w:t>1056</w:t>
            </w:r>
          </w:p>
        </w:tc>
        <w:tc>
          <w:tcPr>
            <w:tcW w:w="1701" w:type="dxa"/>
            <w:shd w:val="clear" w:color="auto" w:fill="215E99" w:themeFill="text2" w:themeFillTint="BF"/>
            <w:vAlign w:val="center"/>
          </w:tcPr>
          <w:p w14:paraId="3222D1FF" w14:textId="77777777" w:rsidR="00B87B30" w:rsidRPr="009E730F" w:rsidRDefault="00B87B30" w:rsidP="001E1D84">
            <w:pPr>
              <w:spacing w:after="0" w:line="264" w:lineRule="auto"/>
              <w:jc w:val="center"/>
              <w:rPr>
                <w:rFonts w:ascii="Calibri" w:eastAsia="Aptos" w:hAnsi="Calibri" w:cs="Calibri"/>
                <w:b/>
                <w:bCs/>
                <w:color w:val="FFFFFF" w:themeColor="background1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</w:tr>
      <w:tr w:rsidR="00B87B30" w:rsidRPr="006263D8" w14:paraId="41BD0607" w14:textId="7CDEE6B2" w:rsidTr="009E730F">
        <w:trPr>
          <w:gridAfter w:val="1"/>
          <w:wAfter w:w="14" w:type="dxa"/>
        </w:trPr>
        <w:tc>
          <w:tcPr>
            <w:tcW w:w="5670" w:type="dxa"/>
            <w:vAlign w:val="center"/>
          </w:tcPr>
          <w:p w14:paraId="58234A2A" w14:textId="3A38C559" w:rsidR="00B87B30" w:rsidRPr="00DC3541" w:rsidRDefault="00B87B30" w:rsidP="001E1D84">
            <w:pPr>
              <w:spacing w:after="0" w:line="264" w:lineRule="auto"/>
              <w:jc w:val="right"/>
              <w:rPr>
                <w:rFonts w:ascii="Calibri" w:eastAsia="Aptos" w:hAnsi="Calibri" w:cs="Calibri"/>
                <w:i/>
                <w:iCs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DC3541">
              <w:rPr>
                <w:rFonts w:ascii="Calibri" w:eastAsia="Aptos" w:hAnsi="Calibri" w:cs="Calibri"/>
                <w:i/>
                <w:iCs/>
                <w:kern w:val="0"/>
                <w:sz w:val="24"/>
                <w:szCs w:val="24"/>
                <w:lang w:val="it" w:eastAsia="it-IT"/>
                <w14:ligatures w14:val="none"/>
              </w:rPr>
              <w:t xml:space="preserve">di cui in compresenza </w:t>
            </w:r>
          </w:p>
        </w:tc>
        <w:tc>
          <w:tcPr>
            <w:tcW w:w="1701" w:type="dxa"/>
            <w:vAlign w:val="center"/>
          </w:tcPr>
          <w:p w14:paraId="5CE113AF" w14:textId="75A034C9" w:rsidR="00B87B30" w:rsidRPr="00DC3541" w:rsidRDefault="00B87B30" w:rsidP="001E1D84">
            <w:pPr>
              <w:spacing w:after="0" w:line="264" w:lineRule="auto"/>
              <w:jc w:val="center"/>
              <w:rPr>
                <w:rFonts w:ascii="Calibri" w:eastAsia="Aptos" w:hAnsi="Calibri" w:cs="Calibri"/>
                <w:i/>
                <w:iCs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DC3541">
              <w:rPr>
                <w:rFonts w:ascii="Calibri" w:eastAsia="Aptos" w:hAnsi="Calibri" w:cs="Calibri"/>
                <w:i/>
                <w:iCs/>
                <w:kern w:val="0"/>
                <w:sz w:val="24"/>
                <w:szCs w:val="24"/>
                <w:lang w:val="it" w:eastAsia="it-IT"/>
                <w14:ligatures w14:val="none"/>
              </w:rPr>
              <w:t>330</w:t>
            </w:r>
          </w:p>
        </w:tc>
        <w:tc>
          <w:tcPr>
            <w:tcW w:w="1701" w:type="dxa"/>
            <w:vAlign w:val="center"/>
          </w:tcPr>
          <w:p w14:paraId="0E452A50" w14:textId="230DAF11" w:rsidR="00B87B30" w:rsidRPr="00DC3541" w:rsidRDefault="00DC3541" w:rsidP="001E1D84">
            <w:pPr>
              <w:spacing w:after="0" w:line="264" w:lineRule="auto"/>
              <w:jc w:val="center"/>
              <w:rPr>
                <w:rFonts w:ascii="Calibri" w:eastAsia="Aptos" w:hAnsi="Calibri" w:cs="Calibri"/>
                <w:i/>
                <w:iCs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DC3541">
              <w:rPr>
                <w:rFonts w:ascii="Calibri" w:eastAsia="Aptos" w:hAnsi="Calibri" w:cs="Calibri"/>
                <w:i/>
                <w:iCs/>
                <w:kern w:val="0"/>
                <w:sz w:val="24"/>
                <w:szCs w:val="24"/>
                <w:lang w:val="it" w:eastAsia="it-IT"/>
                <w14:ligatures w14:val="none"/>
              </w:rPr>
              <w:t>B-11</w:t>
            </w:r>
          </w:p>
        </w:tc>
      </w:tr>
      <w:tr w:rsidR="00B87B30" w:rsidRPr="006263D8" w14:paraId="3A801344" w14:textId="0E74E50E" w:rsidTr="009E730F">
        <w:trPr>
          <w:gridAfter w:val="1"/>
          <w:wAfter w:w="14" w:type="dxa"/>
        </w:trPr>
        <w:tc>
          <w:tcPr>
            <w:tcW w:w="5670" w:type="dxa"/>
            <w:vAlign w:val="center"/>
          </w:tcPr>
          <w:p w14:paraId="6148FDD8" w14:textId="716CEA25" w:rsidR="00B87B30" w:rsidRPr="009E730F" w:rsidRDefault="00B87B30" w:rsidP="001E1D84">
            <w:pPr>
              <w:spacing w:after="0" w:line="264" w:lineRule="auto"/>
              <w:jc w:val="right"/>
              <w:rPr>
                <w:rFonts w:ascii="Calibri" w:eastAsia="Aptos" w:hAnsi="Calibri" w:cs="Calibri"/>
                <w:i/>
                <w:iCs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9E730F">
              <w:rPr>
                <w:rFonts w:ascii="Calibri" w:eastAsia="Aptos" w:hAnsi="Calibri" w:cs="Calibri"/>
                <w:i/>
                <w:iCs/>
                <w:kern w:val="0"/>
                <w:sz w:val="24"/>
                <w:szCs w:val="24"/>
                <w:lang w:val="it" w:eastAsia="it-IT"/>
                <w14:ligatures w14:val="none"/>
              </w:rPr>
              <w:t>di cui in formazione scuola lavoro</w:t>
            </w:r>
          </w:p>
        </w:tc>
        <w:tc>
          <w:tcPr>
            <w:tcW w:w="1701" w:type="dxa"/>
            <w:vAlign w:val="center"/>
          </w:tcPr>
          <w:p w14:paraId="483F2BCC" w14:textId="547EF84F" w:rsidR="00B87B30" w:rsidRPr="009E730F" w:rsidRDefault="00B87B30" w:rsidP="001E1D84">
            <w:pPr>
              <w:spacing w:after="0" w:line="264" w:lineRule="auto"/>
              <w:jc w:val="center"/>
              <w:rPr>
                <w:rFonts w:ascii="Calibri" w:eastAsia="Aptos" w:hAnsi="Calibri" w:cs="Calibri"/>
                <w:i/>
                <w:iCs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9E730F">
              <w:rPr>
                <w:rFonts w:ascii="Calibri" w:eastAsia="Aptos" w:hAnsi="Calibri" w:cs="Calibri"/>
                <w:i/>
                <w:iCs/>
                <w:kern w:val="0"/>
                <w:sz w:val="24"/>
                <w:szCs w:val="24"/>
                <w:lang w:val="it" w:eastAsia="it-IT"/>
                <w14:ligatures w14:val="none"/>
              </w:rPr>
              <w:t>400</w:t>
            </w:r>
          </w:p>
        </w:tc>
        <w:tc>
          <w:tcPr>
            <w:tcW w:w="1701" w:type="dxa"/>
            <w:vAlign w:val="center"/>
          </w:tcPr>
          <w:p w14:paraId="35840116" w14:textId="77777777" w:rsidR="00B87B30" w:rsidRPr="00B87B30" w:rsidRDefault="00B87B30" w:rsidP="001E1D84">
            <w:pPr>
              <w:spacing w:after="0" w:line="264" w:lineRule="auto"/>
              <w:jc w:val="center"/>
              <w:rPr>
                <w:rFonts w:ascii="Calibri" w:eastAsia="Aptos" w:hAnsi="Calibri" w:cs="Calibri"/>
                <w:b/>
                <w:bCs/>
                <w:i/>
                <w:i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</w:tr>
      <w:tr w:rsidR="00B87B30" w:rsidRPr="006263D8" w14:paraId="65057727" w14:textId="242A68E8" w:rsidTr="009E730F">
        <w:trPr>
          <w:gridAfter w:val="1"/>
          <w:wAfter w:w="14" w:type="dxa"/>
        </w:trPr>
        <w:tc>
          <w:tcPr>
            <w:tcW w:w="5670" w:type="dxa"/>
            <w:shd w:val="clear" w:color="auto" w:fill="215E99" w:themeFill="text2" w:themeFillTint="BF"/>
            <w:vAlign w:val="center"/>
          </w:tcPr>
          <w:p w14:paraId="33A22A2B" w14:textId="7458B898" w:rsidR="00B87B30" w:rsidRPr="009E730F" w:rsidRDefault="00B87B30" w:rsidP="001E1D84">
            <w:pPr>
              <w:spacing w:after="0" w:line="264" w:lineRule="auto"/>
              <w:rPr>
                <w:rFonts w:ascii="Calibri" w:eastAsia="Aptos" w:hAnsi="Calibri" w:cs="Calibri"/>
                <w:b/>
                <w:bCs/>
                <w:color w:val="FFFFFF" w:themeColor="background1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9E730F">
              <w:rPr>
                <w:rFonts w:ascii="Calibri" w:eastAsia="Aptos" w:hAnsi="Calibri" w:cs="Calibri"/>
                <w:b/>
                <w:bCs/>
                <w:color w:val="FFFFFF" w:themeColor="background1"/>
                <w:kern w:val="0"/>
                <w:sz w:val="24"/>
                <w:szCs w:val="24"/>
                <w:lang w:val="it" w:eastAsia="it-IT"/>
                <w14:ligatures w14:val="none"/>
              </w:rPr>
              <w:t>Totale complessivo monte ore annuale</w:t>
            </w:r>
          </w:p>
        </w:tc>
        <w:tc>
          <w:tcPr>
            <w:tcW w:w="1701" w:type="dxa"/>
            <w:shd w:val="clear" w:color="auto" w:fill="215E99" w:themeFill="text2" w:themeFillTint="BF"/>
            <w:vAlign w:val="center"/>
          </w:tcPr>
          <w:p w14:paraId="6F387C4D" w14:textId="1FCAA46B" w:rsidR="00B87B30" w:rsidRPr="009E730F" w:rsidRDefault="00B87B30" w:rsidP="001E1D84">
            <w:pPr>
              <w:spacing w:after="0" w:line="264" w:lineRule="auto"/>
              <w:jc w:val="center"/>
              <w:rPr>
                <w:rFonts w:ascii="Calibri" w:eastAsia="Aptos" w:hAnsi="Calibri" w:cs="Calibri"/>
                <w:b/>
                <w:bCs/>
                <w:i/>
                <w:iCs/>
                <w:color w:val="FFFFFF" w:themeColor="background1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9E730F">
              <w:rPr>
                <w:rFonts w:ascii="Calibri" w:eastAsia="Aptos" w:hAnsi="Calibri" w:cs="Calibri"/>
                <w:b/>
                <w:bCs/>
                <w:color w:val="FFFFFF" w:themeColor="background1"/>
                <w:kern w:val="0"/>
                <w:sz w:val="24"/>
                <w:szCs w:val="24"/>
                <w:lang w:val="it" w:eastAsia="it-IT"/>
                <w14:ligatures w14:val="none"/>
              </w:rPr>
              <w:t>1056</w:t>
            </w:r>
          </w:p>
        </w:tc>
        <w:tc>
          <w:tcPr>
            <w:tcW w:w="1701" w:type="dxa"/>
            <w:shd w:val="clear" w:color="auto" w:fill="215E99" w:themeFill="text2" w:themeFillTint="BF"/>
            <w:vAlign w:val="center"/>
          </w:tcPr>
          <w:p w14:paraId="0A0763CD" w14:textId="77777777" w:rsidR="00B87B30" w:rsidRPr="009E730F" w:rsidRDefault="00B87B30" w:rsidP="001E1D84">
            <w:pPr>
              <w:spacing w:after="0" w:line="264" w:lineRule="auto"/>
              <w:jc w:val="center"/>
              <w:rPr>
                <w:rFonts w:ascii="Calibri" w:eastAsia="Aptos" w:hAnsi="Calibri" w:cs="Calibri"/>
                <w:b/>
                <w:bCs/>
                <w:color w:val="FFFFFF" w:themeColor="background1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</w:tr>
    </w:tbl>
    <w:p w14:paraId="03C68DA6" w14:textId="77777777" w:rsidR="00305DEB" w:rsidRDefault="00305DEB" w:rsidP="001E1D84">
      <w:pPr>
        <w:spacing w:after="0" w:line="264" w:lineRule="auto"/>
        <w:jc w:val="both"/>
        <w:rPr>
          <w:rFonts w:ascii="Titillium Web" w:hAnsi="Titillium Web"/>
          <w:color w:val="19191A"/>
          <w:sz w:val="27"/>
          <w:szCs w:val="27"/>
          <w:shd w:val="clear" w:color="auto" w:fill="FFFFFF"/>
        </w:rPr>
      </w:pPr>
    </w:p>
    <w:sectPr w:rsidR="00305DEB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DAC9D" w14:textId="77777777" w:rsidR="001D440F" w:rsidRDefault="001D440F" w:rsidP="00B35093">
      <w:pPr>
        <w:spacing w:after="0" w:line="240" w:lineRule="auto"/>
      </w:pPr>
      <w:r>
        <w:separator/>
      </w:r>
    </w:p>
  </w:endnote>
  <w:endnote w:type="continuationSeparator" w:id="0">
    <w:p w14:paraId="430049E0" w14:textId="77777777" w:rsidR="001D440F" w:rsidRDefault="001D440F" w:rsidP="00B350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1F8F8" w14:textId="77777777" w:rsidR="001D440F" w:rsidRDefault="001D440F" w:rsidP="00B35093">
      <w:pPr>
        <w:spacing w:after="0" w:line="240" w:lineRule="auto"/>
      </w:pPr>
      <w:r>
        <w:separator/>
      </w:r>
    </w:p>
  </w:footnote>
  <w:footnote w:type="continuationSeparator" w:id="0">
    <w:p w14:paraId="1D78FD65" w14:textId="77777777" w:rsidR="001D440F" w:rsidRDefault="001D440F" w:rsidP="00B350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B1973" w14:textId="18B5586F" w:rsidR="00B35093" w:rsidRPr="003A679B" w:rsidRDefault="003A679B" w:rsidP="001E1D84">
    <w:pPr>
      <w:pStyle w:val="Intestazione"/>
      <w:jc w:val="right"/>
      <w:rPr>
        <w:b/>
        <w:bCs/>
        <w:sz w:val="26"/>
        <w:szCs w:val="26"/>
      </w:rPr>
    </w:pPr>
    <w:r w:rsidRPr="003A679B">
      <w:rPr>
        <w:b/>
        <w:bCs/>
        <w:sz w:val="26"/>
        <w:szCs w:val="26"/>
      </w:rPr>
      <w:t>Allegato</w:t>
    </w:r>
    <w:r w:rsidR="00C20DEE">
      <w:rPr>
        <w:b/>
        <w:bCs/>
        <w:sz w:val="26"/>
        <w:szCs w:val="26"/>
      </w:rPr>
      <w:t xml:space="preserve"> </w:t>
    </w:r>
    <w:r w:rsidR="001E1D84">
      <w:rPr>
        <w:b/>
        <w:bCs/>
        <w:sz w:val="26"/>
        <w:szCs w:val="26"/>
      </w:rPr>
      <w:t>12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7FEDDB0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3DDBE45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78381BA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14D09E9"/>
    <w:multiLevelType w:val="hybridMultilevel"/>
    <w:tmpl w:val="CBC006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0422C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D3E24E5"/>
    <w:multiLevelType w:val="hybridMultilevel"/>
    <w:tmpl w:val="D88861B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004185"/>
    <w:multiLevelType w:val="hybridMultilevel"/>
    <w:tmpl w:val="FAD8D7C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A32AC6"/>
    <w:multiLevelType w:val="multilevel"/>
    <w:tmpl w:val="8FA0795C"/>
    <w:lvl w:ilvl="0">
      <w:start w:val="1"/>
      <w:numFmt w:val="decimal"/>
      <w:lvlText w:val="%1)"/>
      <w:lvlJc w:val="left"/>
      <w:pPr>
        <w:ind w:left="360" w:hanging="360"/>
      </w:pPr>
      <w:rPr>
        <w:rFonts w:ascii="Aptos" w:eastAsia="Aptos" w:hAnsi="Aptos" w:cs="Aptos"/>
        <w:strike w:val="0"/>
        <w:dstrike w:val="0"/>
        <w:u w:val="none"/>
        <w:effect w:val="none"/>
      </w:rPr>
    </w:lvl>
    <w:lvl w:ilvl="1">
      <w:start w:val="8"/>
      <w:numFmt w:val="bullet"/>
      <w:lvlText w:val="-"/>
      <w:lvlJc w:val="left"/>
      <w:pPr>
        <w:ind w:left="1080" w:hanging="360"/>
      </w:pPr>
      <w:rPr>
        <w:strike w:val="0"/>
        <w:dstrike w:val="0"/>
        <w:u w:val="none"/>
        <w:effect w:val="none"/>
      </w:rPr>
    </w:lvl>
    <w:lvl w:ilvl="2">
      <w:start w:val="8"/>
      <w:numFmt w:val="bullet"/>
      <w:lvlText w:val="–"/>
      <w:lvlJc w:val="left"/>
      <w:pPr>
        <w:ind w:left="180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5."/>
      <w:lvlJc w:val="left"/>
      <w:pPr>
        <w:ind w:left="324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396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8."/>
      <w:lvlJc w:val="left"/>
      <w:pPr>
        <w:ind w:left="540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6120" w:hanging="360"/>
      </w:pPr>
      <w:rPr>
        <w:strike w:val="0"/>
        <w:dstrike w:val="0"/>
        <w:u w:val="none"/>
        <w:effect w:val="none"/>
      </w:rPr>
    </w:lvl>
  </w:abstractNum>
  <w:abstractNum w:abstractNumId="8" w15:restartNumberingAfterBreak="0">
    <w:nsid w:val="132B0A6F"/>
    <w:multiLevelType w:val="hybridMultilevel"/>
    <w:tmpl w:val="4B741DD4"/>
    <w:lvl w:ilvl="0" w:tplc="85D49D8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6CB1F4F"/>
    <w:multiLevelType w:val="multilevel"/>
    <w:tmpl w:val="91DAC7D2"/>
    <w:lvl w:ilvl="0">
      <w:start w:val="1"/>
      <w:numFmt w:val="bullet"/>
      <w:lvlText w:val="-"/>
      <w:lvlJc w:val="left"/>
      <w:pPr>
        <w:ind w:left="360" w:hanging="360"/>
      </w:pPr>
      <w:rPr>
        <w:rFonts w:ascii="Aptos" w:eastAsia="Aptos" w:hAnsi="Aptos" w:cs="Apto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1FF82403"/>
    <w:multiLevelType w:val="hybridMultilevel"/>
    <w:tmpl w:val="AC72429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396D24"/>
    <w:multiLevelType w:val="hybridMultilevel"/>
    <w:tmpl w:val="D3E451A4"/>
    <w:lvl w:ilvl="0" w:tplc="0410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03333C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31275960"/>
    <w:multiLevelType w:val="hybridMultilevel"/>
    <w:tmpl w:val="8834C95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8475C4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36534BD1"/>
    <w:multiLevelType w:val="hybridMultilevel"/>
    <w:tmpl w:val="EE12F10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3D422F"/>
    <w:multiLevelType w:val="hybridMultilevel"/>
    <w:tmpl w:val="A3F46C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F66408"/>
    <w:multiLevelType w:val="hybridMultilevel"/>
    <w:tmpl w:val="F3C21BD4"/>
    <w:lvl w:ilvl="0" w:tplc="F9AA70AC">
      <w:start w:val="1"/>
      <w:numFmt w:val="bullet"/>
      <w:lvlText w:val="-"/>
      <w:lvlJc w:val="left"/>
      <w:pPr>
        <w:ind w:left="720" w:hanging="360"/>
      </w:pPr>
      <w:rPr>
        <w:rFonts w:ascii="Aptos" w:eastAsia="Aptos" w:hAnsi="Aptos" w:cs="Apto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BB6718"/>
    <w:multiLevelType w:val="hybridMultilevel"/>
    <w:tmpl w:val="1F206E8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E661A1"/>
    <w:multiLevelType w:val="hybridMultilevel"/>
    <w:tmpl w:val="C97411FA"/>
    <w:lvl w:ilvl="0" w:tplc="0410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EB06A8"/>
    <w:multiLevelType w:val="hybridMultilevel"/>
    <w:tmpl w:val="7422AEF2"/>
    <w:lvl w:ilvl="0" w:tplc="B2748EF2">
      <w:start w:val="1"/>
      <w:numFmt w:val="bullet"/>
      <w:lvlText w:val="-"/>
      <w:lvlJc w:val="left"/>
      <w:pPr>
        <w:ind w:left="720" w:hanging="360"/>
      </w:pPr>
      <w:rPr>
        <w:rFonts w:ascii="Aptos" w:eastAsia="Aptos" w:hAnsi="Aptos" w:cs="Apto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0E2500"/>
    <w:multiLevelType w:val="hybridMultilevel"/>
    <w:tmpl w:val="E870A9D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CA5C7B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46002E89"/>
    <w:multiLevelType w:val="hybridMultilevel"/>
    <w:tmpl w:val="A4AA9D3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2C7915"/>
    <w:multiLevelType w:val="hybridMultilevel"/>
    <w:tmpl w:val="AC72429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302FCC"/>
    <w:multiLevelType w:val="hybridMultilevel"/>
    <w:tmpl w:val="55284FD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656901"/>
    <w:multiLevelType w:val="hybridMultilevel"/>
    <w:tmpl w:val="BA8E502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8A7648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5A9B2DEA"/>
    <w:multiLevelType w:val="hybridMultilevel"/>
    <w:tmpl w:val="565A3174"/>
    <w:lvl w:ilvl="0" w:tplc="E2A0CC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F40F4E"/>
    <w:multiLevelType w:val="hybridMultilevel"/>
    <w:tmpl w:val="0F5A3DB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FD17B8"/>
    <w:multiLevelType w:val="hybridMultilevel"/>
    <w:tmpl w:val="4B6CC85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AC5457"/>
    <w:multiLevelType w:val="hybridMultilevel"/>
    <w:tmpl w:val="AC72429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F57FFB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64C51A21"/>
    <w:multiLevelType w:val="hybridMultilevel"/>
    <w:tmpl w:val="6FE88758"/>
    <w:lvl w:ilvl="0" w:tplc="5CF244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9681638"/>
    <w:multiLevelType w:val="multilevel"/>
    <w:tmpl w:val="3036FD68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5" w15:restartNumberingAfterBreak="0">
    <w:nsid w:val="6FB54BED"/>
    <w:multiLevelType w:val="hybridMultilevel"/>
    <w:tmpl w:val="BE484ECC"/>
    <w:lvl w:ilvl="0" w:tplc="819CAE18">
      <w:start w:val="1"/>
      <w:numFmt w:val="decimal"/>
      <w:lvlText w:val="%1)"/>
      <w:lvlJc w:val="left"/>
      <w:pPr>
        <w:ind w:left="1080" w:hanging="360"/>
      </w:pPr>
      <w:rPr>
        <w:rFonts w:ascii="Aptos" w:eastAsia="Aptos" w:hAnsi="Aptos" w:cs="Aptos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0124422"/>
    <w:multiLevelType w:val="multilevel"/>
    <w:tmpl w:val="28F215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CD13EA"/>
    <w:multiLevelType w:val="hybridMultilevel"/>
    <w:tmpl w:val="38FC913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3714478">
    <w:abstractNumId w:val="34"/>
  </w:num>
  <w:num w:numId="2" w16cid:durableId="1926256683">
    <w:abstractNumId w:val="36"/>
  </w:num>
  <w:num w:numId="3" w16cid:durableId="1588612711">
    <w:abstractNumId w:val="9"/>
  </w:num>
  <w:num w:numId="4" w16cid:durableId="574977254">
    <w:abstractNumId w:val="19"/>
  </w:num>
  <w:num w:numId="5" w16cid:durableId="635256968">
    <w:abstractNumId w:val="11"/>
  </w:num>
  <w:num w:numId="6" w16cid:durableId="338506731">
    <w:abstractNumId w:val="3"/>
  </w:num>
  <w:num w:numId="7" w16cid:durableId="1539123469">
    <w:abstractNumId w:val="18"/>
  </w:num>
  <w:num w:numId="8" w16cid:durableId="694229403">
    <w:abstractNumId w:val="29"/>
  </w:num>
  <w:num w:numId="9" w16cid:durableId="136726027">
    <w:abstractNumId w:val="35"/>
  </w:num>
  <w:num w:numId="10" w16cid:durableId="480001886">
    <w:abstractNumId w:val="8"/>
  </w:num>
  <w:num w:numId="11" w16cid:durableId="887574570">
    <w:abstractNumId w:val="7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86891129">
    <w:abstractNumId w:val="21"/>
  </w:num>
  <w:num w:numId="13" w16cid:durableId="1565213688">
    <w:abstractNumId w:val="13"/>
  </w:num>
  <w:num w:numId="14" w16cid:durableId="896622182">
    <w:abstractNumId w:val="16"/>
  </w:num>
  <w:num w:numId="15" w16cid:durableId="1265500300">
    <w:abstractNumId w:val="37"/>
  </w:num>
  <w:num w:numId="16" w16cid:durableId="623269497">
    <w:abstractNumId w:val="30"/>
  </w:num>
  <w:num w:numId="17" w16cid:durableId="1096709089">
    <w:abstractNumId w:val="26"/>
  </w:num>
  <w:num w:numId="18" w16cid:durableId="769620293">
    <w:abstractNumId w:val="12"/>
  </w:num>
  <w:num w:numId="19" w16cid:durableId="12345801">
    <w:abstractNumId w:val="25"/>
  </w:num>
  <w:num w:numId="20" w16cid:durableId="1193610619">
    <w:abstractNumId w:val="31"/>
  </w:num>
  <w:num w:numId="21" w16cid:durableId="1849174200">
    <w:abstractNumId w:val="24"/>
  </w:num>
  <w:num w:numId="22" w16cid:durableId="880827284">
    <w:abstractNumId w:val="4"/>
  </w:num>
  <w:num w:numId="23" w16cid:durableId="1942835757">
    <w:abstractNumId w:val="2"/>
  </w:num>
  <w:num w:numId="24" w16cid:durableId="1368338618">
    <w:abstractNumId w:val="22"/>
  </w:num>
  <w:num w:numId="25" w16cid:durableId="49380695">
    <w:abstractNumId w:val="27"/>
  </w:num>
  <w:num w:numId="26" w16cid:durableId="1247691510">
    <w:abstractNumId w:val="32"/>
  </w:num>
  <w:num w:numId="27" w16cid:durableId="663168674">
    <w:abstractNumId w:val="0"/>
  </w:num>
  <w:num w:numId="28" w16cid:durableId="1071737028">
    <w:abstractNumId w:val="14"/>
  </w:num>
  <w:num w:numId="29" w16cid:durableId="466288881">
    <w:abstractNumId w:val="1"/>
  </w:num>
  <w:num w:numId="30" w16cid:durableId="1443645420">
    <w:abstractNumId w:val="6"/>
  </w:num>
  <w:num w:numId="31" w16cid:durableId="458836365">
    <w:abstractNumId w:val="15"/>
  </w:num>
  <w:num w:numId="32" w16cid:durableId="360254095">
    <w:abstractNumId w:val="33"/>
  </w:num>
  <w:num w:numId="33" w16cid:durableId="1049962590">
    <w:abstractNumId w:val="23"/>
  </w:num>
  <w:num w:numId="34" w16cid:durableId="191381030">
    <w:abstractNumId w:val="5"/>
  </w:num>
  <w:num w:numId="35" w16cid:durableId="1816482894">
    <w:abstractNumId w:val="17"/>
  </w:num>
  <w:num w:numId="36" w16cid:durableId="1903787128">
    <w:abstractNumId w:val="20"/>
  </w:num>
  <w:num w:numId="37" w16cid:durableId="1312448319">
    <w:abstractNumId w:val="10"/>
  </w:num>
  <w:num w:numId="38" w16cid:durableId="8929344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E1B"/>
    <w:rsid w:val="00003192"/>
    <w:rsid w:val="0000319E"/>
    <w:rsid w:val="00006FAC"/>
    <w:rsid w:val="000122F2"/>
    <w:rsid w:val="00031046"/>
    <w:rsid w:val="000352C8"/>
    <w:rsid w:val="00051ED0"/>
    <w:rsid w:val="00056096"/>
    <w:rsid w:val="000624D7"/>
    <w:rsid w:val="000656D7"/>
    <w:rsid w:val="00075622"/>
    <w:rsid w:val="00075FD2"/>
    <w:rsid w:val="000777FE"/>
    <w:rsid w:val="00077A36"/>
    <w:rsid w:val="00086255"/>
    <w:rsid w:val="000911EE"/>
    <w:rsid w:val="00096D6B"/>
    <w:rsid w:val="000974E0"/>
    <w:rsid w:val="000A434D"/>
    <w:rsid w:val="000B127F"/>
    <w:rsid w:val="000B6A63"/>
    <w:rsid w:val="000C715D"/>
    <w:rsid w:val="000D17AC"/>
    <w:rsid w:val="000E5F57"/>
    <w:rsid w:val="000E6A3E"/>
    <w:rsid w:val="000F09FC"/>
    <w:rsid w:val="000F38BF"/>
    <w:rsid w:val="000F6780"/>
    <w:rsid w:val="00101648"/>
    <w:rsid w:val="00103009"/>
    <w:rsid w:val="00104509"/>
    <w:rsid w:val="00107FA9"/>
    <w:rsid w:val="001105A8"/>
    <w:rsid w:val="00110800"/>
    <w:rsid w:val="00110CF1"/>
    <w:rsid w:val="001201E3"/>
    <w:rsid w:val="0012065D"/>
    <w:rsid w:val="00131631"/>
    <w:rsid w:val="00132960"/>
    <w:rsid w:val="0013600C"/>
    <w:rsid w:val="00156920"/>
    <w:rsid w:val="001752FC"/>
    <w:rsid w:val="001829B8"/>
    <w:rsid w:val="0019123D"/>
    <w:rsid w:val="00193B69"/>
    <w:rsid w:val="001A470C"/>
    <w:rsid w:val="001A726F"/>
    <w:rsid w:val="001B0BA3"/>
    <w:rsid w:val="001B14AB"/>
    <w:rsid w:val="001B7BEC"/>
    <w:rsid w:val="001C24A3"/>
    <w:rsid w:val="001C653E"/>
    <w:rsid w:val="001C6947"/>
    <w:rsid w:val="001D2370"/>
    <w:rsid w:val="001D440F"/>
    <w:rsid w:val="001D46FA"/>
    <w:rsid w:val="001D51D4"/>
    <w:rsid w:val="001D52DB"/>
    <w:rsid w:val="001D7FDC"/>
    <w:rsid w:val="001E0252"/>
    <w:rsid w:val="001E15BA"/>
    <w:rsid w:val="001E1D84"/>
    <w:rsid w:val="001E3E08"/>
    <w:rsid w:val="001F5AC9"/>
    <w:rsid w:val="002009F6"/>
    <w:rsid w:val="0020177C"/>
    <w:rsid w:val="00201E11"/>
    <w:rsid w:val="002023B4"/>
    <w:rsid w:val="002026CE"/>
    <w:rsid w:val="00203A0C"/>
    <w:rsid w:val="00203C9E"/>
    <w:rsid w:val="0020533C"/>
    <w:rsid w:val="00206799"/>
    <w:rsid w:val="002124A8"/>
    <w:rsid w:val="00213062"/>
    <w:rsid w:val="002130EA"/>
    <w:rsid w:val="00213ABB"/>
    <w:rsid w:val="0021451F"/>
    <w:rsid w:val="00224871"/>
    <w:rsid w:val="00235AA7"/>
    <w:rsid w:val="0024320B"/>
    <w:rsid w:val="00253079"/>
    <w:rsid w:val="002568EA"/>
    <w:rsid w:val="0025718A"/>
    <w:rsid w:val="00291C7A"/>
    <w:rsid w:val="00292311"/>
    <w:rsid w:val="00293D56"/>
    <w:rsid w:val="0029476B"/>
    <w:rsid w:val="00295531"/>
    <w:rsid w:val="002E2585"/>
    <w:rsid w:val="00305DEB"/>
    <w:rsid w:val="00306EF6"/>
    <w:rsid w:val="003073D6"/>
    <w:rsid w:val="00307413"/>
    <w:rsid w:val="0031000C"/>
    <w:rsid w:val="00321420"/>
    <w:rsid w:val="00324D30"/>
    <w:rsid w:val="003310CA"/>
    <w:rsid w:val="00332146"/>
    <w:rsid w:val="00332E1B"/>
    <w:rsid w:val="003414BA"/>
    <w:rsid w:val="003433A7"/>
    <w:rsid w:val="0037325F"/>
    <w:rsid w:val="003831D6"/>
    <w:rsid w:val="00393171"/>
    <w:rsid w:val="00394BBA"/>
    <w:rsid w:val="003A2135"/>
    <w:rsid w:val="003A45C6"/>
    <w:rsid w:val="003A679B"/>
    <w:rsid w:val="003B0DA8"/>
    <w:rsid w:val="003B161D"/>
    <w:rsid w:val="003C00B4"/>
    <w:rsid w:val="003D2E06"/>
    <w:rsid w:val="003D2F00"/>
    <w:rsid w:val="003D715A"/>
    <w:rsid w:val="003E5397"/>
    <w:rsid w:val="003E6C04"/>
    <w:rsid w:val="003F3256"/>
    <w:rsid w:val="003F3886"/>
    <w:rsid w:val="003F43DA"/>
    <w:rsid w:val="003F7DB0"/>
    <w:rsid w:val="004013A5"/>
    <w:rsid w:val="004225DA"/>
    <w:rsid w:val="00431372"/>
    <w:rsid w:val="004436A2"/>
    <w:rsid w:val="004528D3"/>
    <w:rsid w:val="0045325A"/>
    <w:rsid w:val="004621AE"/>
    <w:rsid w:val="00464978"/>
    <w:rsid w:val="00467966"/>
    <w:rsid w:val="00475AA2"/>
    <w:rsid w:val="00480970"/>
    <w:rsid w:val="004827A4"/>
    <w:rsid w:val="00483722"/>
    <w:rsid w:val="00490A61"/>
    <w:rsid w:val="004B5901"/>
    <w:rsid w:val="004B6FA9"/>
    <w:rsid w:val="004D1923"/>
    <w:rsid w:val="004D44C1"/>
    <w:rsid w:val="004E1BBE"/>
    <w:rsid w:val="004E3A2E"/>
    <w:rsid w:val="004E56BD"/>
    <w:rsid w:val="004F025F"/>
    <w:rsid w:val="004F1236"/>
    <w:rsid w:val="004F643F"/>
    <w:rsid w:val="00501879"/>
    <w:rsid w:val="00515FB6"/>
    <w:rsid w:val="005204FA"/>
    <w:rsid w:val="00524DED"/>
    <w:rsid w:val="005403CF"/>
    <w:rsid w:val="00547CCB"/>
    <w:rsid w:val="00550B3A"/>
    <w:rsid w:val="0055247A"/>
    <w:rsid w:val="00552842"/>
    <w:rsid w:val="00553F42"/>
    <w:rsid w:val="00555A6D"/>
    <w:rsid w:val="00557E5D"/>
    <w:rsid w:val="0056255F"/>
    <w:rsid w:val="005701C7"/>
    <w:rsid w:val="005A3CCB"/>
    <w:rsid w:val="005A422D"/>
    <w:rsid w:val="005A5A84"/>
    <w:rsid w:val="005A7049"/>
    <w:rsid w:val="005B01E7"/>
    <w:rsid w:val="005B16BC"/>
    <w:rsid w:val="005C60F1"/>
    <w:rsid w:val="005C686B"/>
    <w:rsid w:val="005C6CA2"/>
    <w:rsid w:val="005D0824"/>
    <w:rsid w:val="005D58B6"/>
    <w:rsid w:val="005D6D8E"/>
    <w:rsid w:val="005D7E89"/>
    <w:rsid w:val="005E1CE6"/>
    <w:rsid w:val="005F4446"/>
    <w:rsid w:val="00601A9E"/>
    <w:rsid w:val="00613202"/>
    <w:rsid w:val="00613597"/>
    <w:rsid w:val="00620617"/>
    <w:rsid w:val="00621D1F"/>
    <w:rsid w:val="00624100"/>
    <w:rsid w:val="006263D8"/>
    <w:rsid w:val="006317A5"/>
    <w:rsid w:val="00631C08"/>
    <w:rsid w:val="006328EF"/>
    <w:rsid w:val="00636543"/>
    <w:rsid w:val="00642984"/>
    <w:rsid w:val="0064391D"/>
    <w:rsid w:val="006479AC"/>
    <w:rsid w:val="00650451"/>
    <w:rsid w:val="0065494C"/>
    <w:rsid w:val="00656DA1"/>
    <w:rsid w:val="00662C38"/>
    <w:rsid w:val="00676B32"/>
    <w:rsid w:val="006837F9"/>
    <w:rsid w:val="006854CC"/>
    <w:rsid w:val="00686FA2"/>
    <w:rsid w:val="00693AFF"/>
    <w:rsid w:val="00695EB6"/>
    <w:rsid w:val="006A5C3E"/>
    <w:rsid w:val="006C5ADF"/>
    <w:rsid w:val="006D32DE"/>
    <w:rsid w:val="006D4361"/>
    <w:rsid w:val="006E0C15"/>
    <w:rsid w:val="006E38F8"/>
    <w:rsid w:val="006E6EA2"/>
    <w:rsid w:val="006E70C0"/>
    <w:rsid w:val="006F1B72"/>
    <w:rsid w:val="006F2BF7"/>
    <w:rsid w:val="0070150D"/>
    <w:rsid w:val="007124F5"/>
    <w:rsid w:val="00742C0F"/>
    <w:rsid w:val="00744887"/>
    <w:rsid w:val="00745664"/>
    <w:rsid w:val="00752D96"/>
    <w:rsid w:val="00754530"/>
    <w:rsid w:val="0075563A"/>
    <w:rsid w:val="00760E1A"/>
    <w:rsid w:val="00776911"/>
    <w:rsid w:val="00784A87"/>
    <w:rsid w:val="0079357B"/>
    <w:rsid w:val="007C204E"/>
    <w:rsid w:val="007C3F9D"/>
    <w:rsid w:val="007D1D33"/>
    <w:rsid w:val="007D2796"/>
    <w:rsid w:val="007D6F54"/>
    <w:rsid w:val="007E0AF2"/>
    <w:rsid w:val="007E4C15"/>
    <w:rsid w:val="00802380"/>
    <w:rsid w:val="00807D73"/>
    <w:rsid w:val="00812D55"/>
    <w:rsid w:val="008148EE"/>
    <w:rsid w:val="00817CC8"/>
    <w:rsid w:val="00823053"/>
    <w:rsid w:val="0082309D"/>
    <w:rsid w:val="00825744"/>
    <w:rsid w:val="00831202"/>
    <w:rsid w:val="00835F61"/>
    <w:rsid w:val="00836B12"/>
    <w:rsid w:val="00841074"/>
    <w:rsid w:val="008439B6"/>
    <w:rsid w:val="00853072"/>
    <w:rsid w:val="0085574B"/>
    <w:rsid w:val="0086124E"/>
    <w:rsid w:val="00864E46"/>
    <w:rsid w:val="00876DB2"/>
    <w:rsid w:val="0088035D"/>
    <w:rsid w:val="008913C7"/>
    <w:rsid w:val="00891C29"/>
    <w:rsid w:val="008937CB"/>
    <w:rsid w:val="008948B9"/>
    <w:rsid w:val="00894FD1"/>
    <w:rsid w:val="008964F1"/>
    <w:rsid w:val="008A171F"/>
    <w:rsid w:val="008A5D90"/>
    <w:rsid w:val="008B4BEC"/>
    <w:rsid w:val="008C30A4"/>
    <w:rsid w:val="008C7F55"/>
    <w:rsid w:val="008E08C0"/>
    <w:rsid w:val="008E0B74"/>
    <w:rsid w:val="008E38CA"/>
    <w:rsid w:val="008E3CE3"/>
    <w:rsid w:val="008F34FA"/>
    <w:rsid w:val="00900801"/>
    <w:rsid w:val="00902899"/>
    <w:rsid w:val="00904D08"/>
    <w:rsid w:val="0090789D"/>
    <w:rsid w:val="00910947"/>
    <w:rsid w:val="00910EC9"/>
    <w:rsid w:val="00914D34"/>
    <w:rsid w:val="00922640"/>
    <w:rsid w:val="00931D78"/>
    <w:rsid w:val="00936F41"/>
    <w:rsid w:val="009375A7"/>
    <w:rsid w:val="0094149E"/>
    <w:rsid w:val="0094285E"/>
    <w:rsid w:val="00947F46"/>
    <w:rsid w:val="00950630"/>
    <w:rsid w:val="00954D4A"/>
    <w:rsid w:val="00957742"/>
    <w:rsid w:val="00963EF6"/>
    <w:rsid w:val="00974A81"/>
    <w:rsid w:val="00975173"/>
    <w:rsid w:val="00975EC0"/>
    <w:rsid w:val="00981FC7"/>
    <w:rsid w:val="00985DFD"/>
    <w:rsid w:val="00987FD2"/>
    <w:rsid w:val="009947FE"/>
    <w:rsid w:val="009A3A56"/>
    <w:rsid w:val="009A3C8A"/>
    <w:rsid w:val="009B17BF"/>
    <w:rsid w:val="009B720B"/>
    <w:rsid w:val="009C0B80"/>
    <w:rsid w:val="009C2612"/>
    <w:rsid w:val="009C4932"/>
    <w:rsid w:val="009E1912"/>
    <w:rsid w:val="009E730F"/>
    <w:rsid w:val="009F6E89"/>
    <w:rsid w:val="00A03ACF"/>
    <w:rsid w:val="00A03F6C"/>
    <w:rsid w:val="00A1090A"/>
    <w:rsid w:val="00A15387"/>
    <w:rsid w:val="00A20A76"/>
    <w:rsid w:val="00A272D3"/>
    <w:rsid w:val="00A432AA"/>
    <w:rsid w:val="00A459D2"/>
    <w:rsid w:val="00A47C9E"/>
    <w:rsid w:val="00A724A2"/>
    <w:rsid w:val="00A762BA"/>
    <w:rsid w:val="00A80996"/>
    <w:rsid w:val="00A84549"/>
    <w:rsid w:val="00A86416"/>
    <w:rsid w:val="00AA028F"/>
    <w:rsid w:val="00AA2C21"/>
    <w:rsid w:val="00AA42F5"/>
    <w:rsid w:val="00AB0FBC"/>
    <w:rsid w:val="00AB30D8"/>
    <w:rsid w:val="00AB5EF7"/>
    <w:rsid w:val="00AC10AA"/>
    <w:rsid w:val="00AC35AC"/>
    <w:rsid w:val="00AC6BA4"/>
    <w:rsid w:val="00AD6751"/>
    <w:rsid w:val="00AE5494"/>
    <w:rsid w:val="00AE79CA"/>
    <w:rsid w:val="00AF686C"/>
    <w:rsid w:val="00B060E1"/>
    <w:rsid w:val="00B1786B"/>
    <w:rsid w:val="00B21356"/>
    <w:rsid w:val="00B221AF"/>
    <w:rsid w:val="00B2337A"/>
    <w:rsid w:val="00B3204D"/>
    <w:rsid w:val="00B35093"/>
    <w:rsid w:val="00B35683"/>
    <w:rsid w:val="00B36C76"/>
    <w:rsid w:val="00B52AE6"/>
    <w:rsid w:val="00B6110C"/>
    <w:rsid w:val="00B630FC"/>
    <w:rsid w:val="00B870D2"/>
    <w:rsid w:val="00B87A74"/>
    <w:rsid w:val="00B87B30"/>
    <w:rsid w:val="00B9338A"/>
    <w:rsid w:val="00B93870"/>
    <w:rsid w:val="00BA20EE"/>
    <w:rsid w:val="00BA2788"/>
    <w:rsid w:val="00BB4893"/>
    <w:rsid w:val="00BC0B04"/>
    <w:rsid w:val="00BC1CAA"/>
    <w:rsid w:val="00BC62DC"/>
    <w:rsid w:val="00BC7CA8"/>
    <w:rsid w:val="00BE0490"/>
    <w:rsid w:val="00BE481F"/>
    <w:rsid w:val="00BE7562"/>
    <w:rsid w:val="00C034AB"/>
    <w:rsid w:val="00C121BD"/>
    <w:rsid w:val="00C12229"/>
    <w:rsid w:val="00C16EF9"/>
    <w:rsid w:val="00C20DEE"/>
    <w:rsid w:val="00C31058"/>
    <w:rsid w:val="00C314F2"/>
    <w:rsid w:val="00C3162C"/>
    <w:rsid w:val="00C35287"/>
    <w:rsid w:val="00C46B77"/>
    <w:rsid w:val="00C46FCF"/>
    <w:rsid w:val="00C574DB"/>
    <w:rsid w:val="00C60A0D"/>
    <w:rsid w:val="00C7061E"/>
    <w:rsid w:val="00C728AF"/>
    <w:rsid w:val="00C779A1"/>
    <w:rsid w:val="00C8303D"/>
    <w:rsid w:val="00C879EE"/>
    <w:rsid w:val="00C96B1F"/>
    <w:rsid w:val="00CB21B8"/>
    <w:rsid w:val="00CC7DE2"/>
    <w:rsid w:val="00CD6F49"/>
    <w:rsid w:val="00CE3AED"/>
    <w:rsid w:val="00CE7DA8"/>
    <w:rsid w:val="00CF275D"/>
    <w:rsid w:val="00CF7A71"/>
    <w:rsid w:val="00D03390"/>
    <w:rsid w:val="00D049DC"/>
    <w:rsid w:val="00D15E6A"/>
    <w:rsid w:val="00D16228"/>
    <w:rsid w:val="00D36FDB"/>
    <w:rsid w:val="00D37736"/>
    <w:rsid w:val="00D41E5F"/>
    <w:rsid w:val="00D4788F"/>
    <w:rsid w:val="00D67EDE"/>
    <w:rsid w:val="00D7468F"/>
    <w:rsid w:val="00D74FFC"/>
    <w:rsid w:val="00D86E61"/>
    <w:rsid w:val="00D873F4"/>
    <w:rsid w:val="00DA4CDC"/>
    <w:rsid w:val="00DA66F2"/>
    <w:rsid w:val="00DB33DE"/>
    <w:rsid w:val="00DB377A"/>
    <w:rsid w:val="00DB421F"/>
    <w:rsid w:val="00DB472B"/>
    <w:rsid w:val="00DC044B"/>
    <w:rsid w:val="00DC3541"/>
    <w:rsid w:val="00DC4D03"/>
    <w:rsid w:val="00DC72D7"/>
    <w:rsid w:val="00DD01D2"/>
    <w:rsid w:val="00DD2F4B"/>
    <w:rsid w:val="00DD3E38"/>
    <w:rsid w:val="00DE08B0"/>
    <w:rsid w:val="00DE1876"/>
    <w:rsid w:val="00DE1E85"/>
    <w:rsid w:val="00DE4130"/>
    <w:rsid w:val="00DF4FE7"/>
    <w:rsid w:val="00DF718B"/>
    <w:rsid w:val="00E00238"/>
    <w:rsid w:val="00E16963"/>
    <w:rsid w:val="00E261DB"/>
    <w:rsid w:val="00E26EA8"/>
    <w:rsid w:val="00E54176"/>
    <w:rsid w:val="00E54525"/>
    <w:rsid w:val="00E54781"/>
    <w:rsid w:val="00E54ED4"/>
    <w:rsid w:val="00E56C09"/>
    <w:rsid w:val="00E617C9"/>
    <w:rsid w:val="00E63B97"/>
    <w:rsid w:val="00E65646"/>
    <w:rsid w:val="00E66CCE"/>
    <w:rsid w:val="00E67278"/>
    <w:rsid w:val="00E742CD"/>
    <w:rsid w:val="00E745CE"/>
    <w:rsid w:val="00E906C1"/>
    <w:rsid w:val="00E91B72"/>
    <w:rsid w:val="00E93FEF"/>
    <w:rsid w:val="00E9611B"/>
    <w:rsid w:val="00EB0CBD"/>
    <w:rsid w:val="00EB2400"/>
    <w:rsid w:val="00EB2F28"/>
    <w:rsid w:val="00EB7655"/>
    <w:rsid w:val="00EC0A4B"/>
    <w:rsid w:val="00EC2005"/>
    <w:rsid w:val="00EC27FC"/>
    <w:rsid w:val="00ED3EB6"/>
    <w:rsid w:val="00ED4425"/>
    <w:rsid w:val="00EF2DB2"/>
    <w:rsid w:val="00EF472A"/>
    <w:rsid w:val="00F0242A"/>
    <w:rsid w:val="00F03FB1"/>
    <w:rsid w:val="00F07C0E"/>
    <w:rsid w:val="00F1159F"/>
    <w:rsid w:val="00F11CEA"/>
    <w:rsid w:val="00F13A78"/>
    <w:rsid w:val="00F14D57"/>
    <w:rsid w:val="00F26FBD"/>
    <w:rsid w:val="00F374CD"/>
    <w:rsid w:val="00F42225"/>
    <w:rsid w:val="00F4634F"/>
    <w:rsid w:val="00F55819"/>
    <w:rsid w:val="00F658DF"/>
    <w:rsid w:val="00F66557"/>
    <w:rsid w:val="00F6666D"/>
    <w:rsid w:val="00F74710"/>
    <w:rsid w:val="00F8632E"/>
    <w:rsid w:val="00F950D8"/>
    <w:rsid w:val="00FA2411"/>
    <w:rsid w:val="00FA3FD7"/>
    <w:rsid w:val="00FA78C7"/>
    <w:rsid w:val="00FA7F5F"/>
    <w:rsid w:val="00FB49E4"/>
    <w:rsid w:val="00FB7A9E"/>
    <w:rsid w:val="00FC3703"/>
    <w:rsid w:val="00FE2394"/>
    <w:rsid w:val="00FE4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E3710"/>
  <w15:chartTrackingRefBased/>
  <w15:docId w15:val="{F66101D4-8F07-400D-A707-D115B8051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332E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32E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32E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32E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32E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32E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32E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32E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32E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32E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32E1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32E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32E1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32E1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32E1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32E1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32E1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32E1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32E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332E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32E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32E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32E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32E1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332E1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332E1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32E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32E1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32E1B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B3509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35093"/>
  </w:style>
  <w:style w:type="paragraph" w:styleId="Pidipagina">
    <w:name w:val="footer"/>
    <w:basedOn w:val="Normale"/>
    <w:link w:val="PidipaginaCarattere"/>
    <w:uiPriority w:val="99"/>
    <w:unhideWhenUsed/>
    <w:rsid w:val="00B3509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35093"/>
  </w:style>
  <w:style w:type="character" w:styleId="Rimandocommento">
    <w:name w:val="annotation reference"/>
    <w:basedOn w:val="Carpredefinitoparagrafo"/>
    <w:uiPriority w:val="99"/>
    <w:semiHidden/>
    <w:unhideWhenUsed/>
    <w:rsid w:val="00475AA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475AA2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475AA2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75AA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75AA2"/>
    <w:rPr>
      <w:b/>
      <w:bCs/>
      <w:sz w:val="20"/>
      <w:szCs w:val="20"/>
    </w:rPr>
  </w:style>
  <w:style w:type="paragraph" w:customStyle="1" w:styleId="Default">
    <w:name w:val="Default"/>
    <w:rsid w:val="00306E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table" w:styleId="Grigliatabella">
    <w:name w:val="Table Grid"/>
    <w:basedOn w:val="Tabellanormale"/>
    <w:uiPriority w:val="39"/>
    <w:rsid w:val="001D46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Bonanni Rosalba</dc:creator>
  <cp:keywords/>
  <dc:description/>
  <cp:lastModifiedBy>Bonanni Rosalba</cp:lastModifiedBy>
  <cp:revision>3</cp:revision>
  <dcterms:created xsi:type="dcterms:W3CDTF">2026-02-27T15:37:00Z</dcterms:created>
  <dcterms:modified xsi:type="dcterms:W3CDTF">2026-02-27T15:57:00Z</dcterms:modified>
</cp:coreProperties>
</file>